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65885" w14:textId="77777777" w:rsidR="00E2234E" w:rsidRPr="00655149" w:rsidRDefault="00E2234E" w:rsidP="00E2234E">
      <w:pPr>
        <w:spacing w:afterLines="22" w:after="52" w:line="240" w:lineRule="auto"/>
        <w:jc w:val="right"/>
        <w:rPr>
          <w:rFonts w:ascii="Arial" w:hAnsi="Arial" w:cs="Arial"/>
          <w:b/>
          <w:color w:val="000000"/>
          <w:sz w:val="20"/>
          <w:szCs w:val="20"/>
          <w:lang w:val="ro-RO"/>
        </w:rPr>
      </w:pPr>
      <w:r w:rsidRPr="00655149">
        <w:rPr>
          <w:rFonts w:ascii="Arial" w:hAnsi="Arial" w:cs="Arial"/>
          <w:b/>
          <w:color w:val="000000"/>
          <w:sz w:val="20"/>
          <w:szCs w:val="20"/>
          <w:lang w:val="ro-RO"/>
        </w:rPr>
        <w:t>Formularul nr. 6</w:t>
      </w:r>
    </w:p>
    <w:p w14:paraId="6E7ECC84" w14:textId="77777777" w:rsidR="00E2234E" w:rsidRPr="00655149" w:rsidRDefault="00E2234E" w:rsidP="00E2234E">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Ofertant/ asociat/ subcontractant/ terț susținător (persoană juridică)</w:t>
      </w:r>
    </w:p>
    <w:p w14:paraId="1178DADE" w14:textId="77777777" w:rsidR="00E2234E" w:rsidRPr="00655149" w:rsidRDefault="00E2234E" w:rsidP="00E2234E">
      <w:pPr>
        <w:spacing w:afterLines="22" w:after="52" w:line="240" w:lineRule="auto"/>
        <w:jc w:val="both"/>
        <w:rPr>
          <w:rFonts w:ascii="Arial" w:hAnsi="Arial" w:cs="Arial"/>
          <w:color w:val="000000"/>
          <w:sz w:val="20"/>
          <w:szCs w:val="20"/>
          <w:lang w:val="ro-RO"/>
        </w:rPr>
      </w:pPr>
      <w:r w:rsidRPr="00655149">
        <w:rPr>
          <w:rFonts w:ascii="Arial" w:hAnsi="Arial" w:cs="Arial"/>
          <w:sz w:val="20"/>
          <w:szCs w:val="20"/>
          <w:lang w:val="ro-RO"/>
        </w:rPr>
        <w:t>[●]</w:t>
      </w:r>
    </w:p>
    <w:p w14:paraId="64713450" w14:textId="77777777" w:rsidR="00E2234E" w:rsidRPr="00655149" w:rsidRDefault="00E2234E" w:rsidP="00E2234E">
      <w:pPr>
        <w:spacing w:after="0" w:line="240" w:lineRule="auto"/>
        <w:rPr>
          <w:rFonts w:asciiTheme="minorBidi" w:hAnsiTheme="minorBidi"/>
          <w:i/>
          <w:iCs/>
          <w:sz w:val="20"/>
          <w:szCs w:val="20"/>
          <w:lang w:val="ro-RO"/>
        </w:rPr>
      </w:pPr>
      <w:r w:rsidRPr="00655149">
        <w:rPr>
          <w:rFonts w:asciiTheme="minorBidi" w:hAnsiTheme="minorBidi"/>
          <w:i/>
          <w:iCs/>
          <w:sz w:val="20"/>
          <w:szCs w:val="20"/>
          <w:lang w:val="ro-RO"/>
        </w:rPr>
        <w:t>(denumirea, codul de înregistrare fiscală, adresa)</w:t>
      </w:r>
    </w:p>
    <w:p w14:paraId="65F0CDB5" w14:textId="77777777" w:rsidR="00E2234E" w:rsidRPr="00655149" w:rsidRDefault="00E2234E" w:rsidP="00E2234E">
      <w:pPr>
        <w:spacing w:after="0" w:line="240" w:lineRule="auto"/>
        <w:rPr>
          <w:rFonts w:asciiTheme="minorBidi" w:hAnsiTheme="minorBidi"/>
          <w:i/>
          <w:iCs/>
          <w:sz w:val="20"/>
          <w:szCs w:val="20"/>
          <w:lang w:val="ro-RO"/>
        </w:rPr>
      </w:pPr>
    </w:p>
    <w:p w14:paraId="62108121" w14:textId="77777777" w:rsidR="00E2234E" w:rsidRPr="00655149" w:rsidRDefault="00E2234E" w:rsidP="00E2234E">
      <w:pPr>
        <w:spacing w:after="0" w:line="240" w:lineRule="auto"/>
        <w:rPr>
          <w:rFonts w:asciiTheme="minorBidi" w:hAnsiTheme="minorBidi"/>
          <w:i/>
          <w:iCs/>
          <w:sz w:val="20"/>
          <w:szCs w:val="20"/>
          <w:lang w:val="ro-RO"/>
        </w:rPr>
      </w:pPr>
    </w:p>
    <w:p w14:paraId="2E36A9CE" w14:textId="77777777" w:rsidR="00E2234E" w:rsidRPr="00655149" w:rsidRDefault="00E2234E" w:rsidP="00E2234E">
      <w:pPr>
        <w:spacing w:after="0" w:line="240" w:lineRule="auto"/>
        <w:jc w:val="center"/>
        <w:rPr>
          <w:rFonts w:ascii="Arial" w:hAnsi="Arial" w:cs="Arial"/>
          <w:b/>
          <w:bCs/>
          <w:sz w:val="20"/>
          <w:szCs w:val="20"/>
          <w:lang w:val="ro-RO"/>
        </w:rPr>
      </w:pPr>
      <w:r w:rsidRPr="00655149">
        <w:rPr>
          <w:rFonts w:ascii="Arial" w:hAnsi="Arial" w:cs="Arial"/>
          <w:b/>
          <w:bCs/>
          <w:sz w:val="20"/>
          <w:szCs w:val="20"/>
          <w:lang w:val="ro-RO"/>
        </w:rPr>
        <w:t>DECLARAŢIE</w:t>
      </w:r>
    </w:p>
    <w:p w14:paraId="021CFD03" w14:textId="77777777" w:rsidR="00E2234E" w:rsidRPr="00655149" w:rsidRDefault="00E2234E" w:rsidP="00E2234E">
      <w:pPr>
        <w:spacing w:after="0" w:line="240" w:lineRule="auto"/>
        <w:jc w:val="center"/>
        <w:rPr>
          <w:rFonts w:ascii="Arial" w:hAnsi="Arial" w:cs="Arial"/>
          <w:b/>
          <w:bCs/>
          <w:sz w:val="20"/>
          <w:szCs w:val="20"/>
          <w:lang w:val="ro-RO"/>
        </w:rPr>
      </w:pPr>
      <w:r w:rsidRPr="00655149">
        <w:rPr>
          <w:rFonts w:ascii="Arial" w:hAnsi="Arial" w:cs="Arial"/>
          <w:b/>
          <w:bCs/>
          <w:sz w:val="20"/>
          <w:szCs w:val="20"/>
          <w:lang w:val="ro-RO"/>
        </w:rPr>
        <w:t>privind respectarea principiului DNSH - "Do No Significant Harm" în obţinerea şi utilizarea fondurilor externe nerambursabile şi rambursabile aferente Mecanismului de redresare şi rezilienţă, prin Planul naţional de redresare şi rezilienţă</w:t>
      </w:r>
    </w:p>
    <w:p w14:paraId="2D22FFE8" w14:textId="77777777" w:rsidR="00E2234E" w:rsidRPr="00655149" w:rsidRDefault="00E2234E" w:rsidP="00E2234E">
      <w:pPr>
        <w:spacing w:after="0" w:line="240" w:lineRule="auto"/>
        <w:jc w:val="center"/>
        <w:rPr>
          <w:rFonts w:ascii="Arial" w:hAnsi="Arial" w:cs="Arial"/>
          <w:b/>
          <w:bCs/>
          <w:sz w:val="20"/>
          <w:szCs w:val="20"/>
          <w:lang w:val="ro-RO"/>
        </w:rPr>
      </w:pPr>
    </w:p>
    <w:p w14:paraId="32C03A61" w14:textId="77777777" w:rsidR="00E2234E" w:rsidRPr="00655149" w:rsidRDefault="00E2234E" w:rsidP="00E2234E">
      <w:pPr>
        <w:spacing w:after="0" w:line="240" w:lineRule="auto"/>
        <w:jc w:val="both"/>
        <w:rPr>
          <w:rFonts w:ascii="Arial" w:hAnsi="Arial" w:cs="Arial"/>
          <w:sz w:val="20"/>
          <w:szCs w:val="20"/>
          <w:lang w:val="ro-RO"/>
        </w:rPr>
      </w:pPr>
    </w:p>
    <w:p w14:paraId="138C7694" w14:textId="77777777" w:rsidR="00E2234E" w:rsidRPr="00655149" w:rsidRDefault="00E2234E" w:rsidP="00E2234E">
      <w:pPr>
        <w:spacing w:after="0" w:line="240" w:lineRule="auto"/>
        <w:jc w:val="both"/>
        <w:rPr>
          <w:rFonts w:ascii="Arial" w:hAnsi="Arial" w:cs="Arial"/>
          <w:sz w:val="20"/>
          <w:szCs w:val="20"/>
          <w:lang w:val="ro-RO"/>
        </w:rPr>
      </w:pPr>
      <w:r w:rsidRPr="00655149">
        <w:rPr>
          <w:rFonts w:ascii="Arial" w:hAnsi="Arial" w:cs="Arial"/>
          <w:sz w:val="20"/>
          <w:szCs w:val="20"/>
          <w:lang w:val="ro-RO"/>
        </w:rPr>
        <w:t xml:space="preserve">Subsemnatul(a), [●], posesor/posesoare al/a CI/BI seria [●] nr. [●], eliberat(ă) de [●] în calitate de reprezentant legal al [●], cu sediul social în [●], cod de înregistrare fiscală [●], referitor la procedura de achiziţie [●], derulată de către </w:t>
      </w:r>
      <w:r w:rsidRPr="00655149">
        <w:rPr>
          <w:rFonts w:ascii="Arial" w:hAnsi="Arial" w:cs="Arial"/>
          <w:color w:val="000000"/>
          <w:sz w:val="20"/>
          <w:szCs w:val="20"/>
          <w:lang w:val="ro-RO"/>
        </w:rPr>
        <w:t xml:space="preserve">pentru atribuirea Contractului de furnizare panouri solare, derulată de către </w:t>
      </w:r>
      <w:r w:rsidRPr="00655149">
        <w:rPr>
          <w:rFonts w:asciiTheme="minorBidi" w:hAnsiTheme="minorBidi"/>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sz w:val="20"/>
          <w:szCs w:val="20"/>
          <w:lang w:val="ro-RO"/>
        </w:rPr>
        <w:t>S.R.L. şi în cadrul Contractului de finanţare nr. 261/31.12.2023</w:t>
      </w:r>
      <w:r w:rsidRPr="00655149">
        <w:rPr>
          <w:rFonts w:cs="Arial"/>
          <w:szCs w:val="20"/>
          <w:lang w:val="ro-RO"/>
        </w:rPr>
        <w:t xml:space="preserve"> </w:t>
      </w:r>
      <w:r w:rsidRPr="00655149">
        <w:rPr>
          <w:rFonts w:ascii="Arial" w:hAnsi="Arial" w:cs="Arial"/>
          <w:sz w:val="20"/>
          <w:szCs w:val="20"/>
          <w:lang w:val="ro-RO"/>
        </w:rPr>
        <w:t xml:space="preserve">pe propria răspundere, sub sancţiunea falsului în declaraţii, aşa cum este acesta prevăzut la art. 326 din Legea nr. </w:t>
      </w:r>
      <w:hyperlink r:id="rId10" w:anchor="/dokument/16901306?cm=DOCUMENT" w:tgtFrame="_blank" w:history="1">
        <w:r w:rsidRPr="00655149">
          <w:rPr>
            <w:rStyle w:val="Hyperlink"/>
            <w:rFonts w:cs="Arial"/>
            <w:sz w:val="20"/>
            <w:szCs w:val="20"/>
            <w:lang w:val="ro-RO"/>
          </w:rPr>
          <w:t>286/2009</w:t>
        </w:r>
      </w:hyperlink>
      <w:r w:rsidRPr="00655149">
        <w:rPr>
          <w:rFonts w:ascii="Arial" w:hAnsi="Arial" w:cs="Arial"/>
          <w:sz w:val="20"/>
          <w:szCs w:val="20"/>
          <w:lang w:val="ro-RO"/>
        </w:rPr>
        <w:t xml:space="preserve"> privind </w:t>
      </w:r>
      <w:hyperlink r:id="rId11" w:anchor="/dokument/16901302?cm=DOCUMENT" w:tgtFrame="_blank" w:history="1">
        <w:r w:rsidRPr="00655149">
          <w:rPr>
            <w:rStyle w:val="Hyperlink"/>
            <w:rFonts w:cs="Arial"/>
            <w:sz w:val="20"/>
            <w:szCs w:val="20"/>
            <w:lang w:val="ro-RO"/>
          </w:rPr>
          <w:t>Codul penal</w:t>
        </w:r>
      </w:hyperlink>
      <w:r w:rsidRPr="00655149">
        <w:rPr>
          <w:rFonts w:ascii="Arial" w:hAnsi="Arial" w:cs="Arial"/>
          <w:sz w:val="20"/>
          <w:szCs w:val="20"/>
          <w:lang w:val="ro-RO"/>
        </w:rPr>
        <w:t>, cu modificările şi completările ulterioare, şi la art. 18</w:t>
      </w:r>
      <w:r w:rsidRPr="00655149">
        <w:rPr>
          <w:rFonts w:ascii="Arial" w:hAnsi="Arial" w:cs="Arial"/>
          <w:sz w:val="20"/>
          <w:szCs w:val="20"/>
          <w:vertAlign w:val="superscript"/>
          <w:lang w:val="ro-RO"/>
        </w:rPr>
        <w:t>1</w:t>
      </w:r>
      <w:r w:rsidRPr="00655149">
        <w:rPr>
          <w:rFonts w:ascii="Arial" w:hAnsi="Arial" w:cs="Arial"/>
          <w:sz w:val="20"/>
          <w:szCs w:val="20"/>
          <w:lang w:val="ro-RO"/>
        </w:rPr>
        <w:t xml:space="preserve"> din Legea nr. </w:t>
      </w:r>
      <w:hyperlink r:id="rId12" w:anchor="/dokument/16811543?cm=DOCUMENT" w:tgtFrame="_blank" w:history="1">
        <w:r w:rsidRPr="00655149">
          <w:rPr>
            <w:rStyle w:val="Hyperlink"/>
            <w:rFonts w:cs="Arial"/>
            <w:sz w:val="20"/>
            <w:szCs w:val="20"/>
            <w:lang w:val="ro-RO"/>
          </w:rPr>
          <w:t>78/2000</w:t>
        </w:r>
      </w:hyperlink>
      <w:r w:rsidRPr="00655149">
        <w:rPr>
          <w:rFonts w:ascii="Arial" w:hAnsi="Arial" w:cs="Arial"/>
          <w:sz w:val="20"/>
          <w:szCs w:val="20"/>
          <w:lang w:val="ro-RO"/>
        </w:rPr>
        <w:t xml:space="preserve"> pentru prevenirea, descoperirea şi sancţionarea faptelor de corupţie, cu modificările şi completările ulterioare, declar următoarele:</w:t>
      </w:r>
    </w:p>
    <w:p w14:paraId="0EADCF5B" w14:textId="77777777" w:rsidR="00E2234E" w:rsidRPr="00655149" w:rsidRDefault="00E2234E" w:rsidP="00E2234E">
      <w:pPr>
        <w:spacing w:after="0" w:line="240" w:lineRule="auto"/>
        <w:jc w:val="both"/>
        <w:rPr>
          <w:rFonts w:ascii="Arial" w:hAnsi="Arial" w:cs="Arial"/>
          <w:sz w:val="20"/>
          <w:szCs w:val="20"/>
          <w:lang w:val="ro-RO"/>
        </w:rPr>
      </w:pPr>
    </w:p>
    <w:p w14:paraId="3CF88364" w14:textId="77777777" w:rsidR="00E2234E" w:rsidRPr="00655149" w:rsidRDefault="00E2234E" w:rsidP="00E2234E">
      <w:pPr>
        <w:spacing w:after="0" w:line="240" w:lineRule="auto"/>
        <w:jc w:val="both"/>
        <w:rPr>
          <w:rFonts w:ascii="Arial" w:hAnsi="Arial" w:cs="Arial"/>
          <w:sz w:val="20"/>
          <w:szCs w:val="20"/>
          <w:lang w:val="ro-RO"/>
        </w:rPr>
      </w:pPr>
      <w:r w:rsidRPr="00655149">
        <w:rPr>
          <w:rFonts w:ascii="Arial" w:hAnsi="Arial" w:cs="Arial"/>
          <w:sz w:val="20"/>
          <w:szCs w:val="20"/>
          <w:lang w:val="ro-RO"/>
        </w:rP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w:t>
      </w:r>
      <w:hyperlink r:id="rId13" w:anchor="/dokument/79164625?cm=DOCUMENT" w:tgtFrame="_blank" w:history="1">
        <w:r w:rsidRPr="00655149">
          <w:rPr>
            <w:rStyle w:val="Hyperlink"/>
            <w:rFonts w:cs="Arial"/>
            <w:sz w:val="20"/>
            <w:szCs w:val="20"/>
            <w:lang w:val="ro-RO"/>
          </w:rPr>
          <w:t>2020/852</w:t>
        </w:r>
      </w:hyperlink>
      <w:r w:rsidRPr="00655149">
        <w:rPr>
          <w:rFonts w:ascii="Arial" w:hAnsi="Arial" w:cs="Arial"/>
          <w:sz w:val="20"/>
          <w:szCs w:val="20"/>
          <w:lang w:val="ro-RO"/>
        </w:rPr>
        <w:t>);</w:t>
      </w:r>
    </w:p>
    <w:p w14:paraId="24D5690C" w14:textId="77777777" w:rsidR="00E2234E" w:rsidRPr="00655149" w:rsidRDefault="00E2234E" w:rsidP="00E2234E">
      <w:pPr>
        <w:spacing w:after="0" w:line="240" w:lineRule="auto"/>
        <w:jc w:val="both"/>
        <w:rPr>
          <w:rFonts w:ascii="Arial" w:hAnsi="Arial" w:cs="Arial"/>
          <w:sz w:val="20"/>
          <w:szCs w:val="20"/>
          <w:lang w:val="ro-RO"/>
        </w:rPr>
      </w:pPr>
    </w:p>
    <w:p w14:paraId="2A2BC368" w14:textId="77777777" w:rsidR="00E2234E" w:rsidRPr="00655149" w:rsidRDefault="00E2234E" w:rsidP="00E2234E">
      <w:pPr>
        <w:spacing w:after="0" w:line="240" w:lineRule="auto"/>
        <w:jc w:val="both"/>
        <w:rPr>
          <w:rFonts w:ascii="Arial" w:hAnsi="Arial" w:cs="Arial"/>
          <w:sz w:val="20"/>
          <w:szCs w:val="20"/>
          <w:lang w:val="ro-RO"/>
        </w:rPr>
      </w:pPr>
      <w:r w:rsidRPr="00655149">
        <w:rPr>
          <w:rFonts w:ascii="Arial" w:hAnsi="Arial" w:cs="Arial"/>
          <w:sz w:val="20"/>
          <w:szCs w:val="20"/>
          <w:lang w:val="ro-RO"/>
        </w:rPr>
        <w:t xml:space="preserve">- produsele furnizate/serviciile prestate/lucrările executate nu prejudiciază în mod semnificativ pe durata întregului ciclu de viaţă a investiţiei niciunul dintre cele 6 obiective de mediu, prin raportare la prevederile art. 17 din Regulamentul (UE) </w:t>
      </w:r>
      <w:hyperlink r:id="rId14" w:anchor="/dokument/79164625?cm=DOCUMENT" w:tgtFrame="_blank" w:history="1">
        <w:r w:rsidRPr="00655149">
          <w:rPr>
            <w:rStyle w:val="Hyperlink"/>
            <w:rFonts w:cs="Arial"/>
            <w:sz w:val="20"/>
            <w:szCs w:val="20"/>
            <w:lang w:val="ro-RO"/>
          </w:rPr>
          <w:t>2020/852</w:t>
        </w:r>
      </w:hyperlink>
      <w:r w:rsidRPr="00655149">
        <w:rPr>
          <w:rFonts w:ascii="Arial" w:hAnsi="Arial" w:cs="Arial"/>
          <w:sz w:val="20"/>
          <w:szCs w:val="20"/>
          <w:lang w:val="ro-RO"/>
        </w:rPr>
        <w:t xml:space="preserve"> al Parlamentului European şi al Consiliului din 18 iunie 2020 privind instituirea unui cadru care să faciliteze investiţiile durabile şi de modificare a Regulamentului (UE) </w:t>
      </w:r>
      <w:hyperlink r:id="rId15" w:anchor="/dokument/79163396?cm=DOCUMENT" w:tgtFrame="_blank" w:history="1">
        <w:r w:rsidRPr="00655149">
          <w:rPr>
            <w:rStyle w:val="Hyperlink"/>
            <w:rFonts w:cs="Arial"/>
            <w:sz w:val="20"/>
            <w:szCs w:val="20"/>
            <w:lang w:val="ro-RO"/>
          </w:rPr>
          <w:t>2019/2.088</w:t>
        </w:r>
      </w:hyperlink>
      <w:r w:rsidRPr="00655149">
        <w:rPr>
          <w:rFonts w:ascii="Arial" w:hAnsi="Arial" w:cs="Arial"/>
          <w:sz w:val="20"/>
          <w:szCs w:val="20"/>
          <w:lang w:val="ro-RO"/>
        </w:rPr>
        <w:t>, respectiv:</w:t>
      </w:r>
    </w:p>
    <w:p w14:paraId="6BF442A6" w14:textId="77777777" w:rsidR="00E2234E" w:rsidRPr="00655149" w:rsidRDefault="00E2234E" w:rsidP="00E2234E">
      <w:pPr>
        <w:spacing w:after="0" w:line="240" w:lineRule="auto"/>
        <w:jc w:val="both"/>
        <w:rPr>
          <w:rFonts w:ascii="Arial" w:hAnsi="Arial" w:cs="Arial"/>
          <w:sz w:val="20"/>
          <w:szCs w:val="20"/>
          <w:lang w:val="ro-RO"/>
        </w:rPr>
      </w:pPr>
    </w:p>
    <w:p w14:paraId="14ADBA4A" w14:textId="77777777" w:rsidR="00E2234E" w:rsidRPr="00655149" w:rsidRDefault="00E2234E" w:rsidP="00E2234E">
      <w:pPr>
        <w:pStyle w:val="ListParagraph"/>
        <w:numPr>
          <w:ilvl w:val="2"/>
          <w:numId w:val="24"/>
        </w:numPr>
        <w:ind w:left="540" w:firstLineChars="0" w:hanging="540"/>
        <w:contextualSpacing/>
        <w:jc w:val="both"/>
        <w:rPr>
          <w:sz w:val="20"/>
          <w:szCs w:val="20"/>
          <w:lang w:val="ro-RO"/>
        </w:rPr>
      </w:pPr>
      <w:r w:rsidRPr="00655149">
        <w:rPr>
          <w:sz w:val="20"/>
          <w:szCs w:val="20"/>
          <w:lang w:val="ro-RO"/>
        </w:rPr>
        <w:t>atenuarea schimbărilor climatice;</w:t>
      </w:r>
    </w:p>
    <w:p w14:paraId="67D07695" w14:textId="77777777" w:rsidR="00E2234E" w:rsidRPr="00655149" w:rsidRDefault="00E2234E" w:rsidP="00E2234E">
      <w:pPr>
        <w:spacing w:after="0" w:line="240" w:lineRule="auto"/>
        <w:jc w:val="both"/>
        <w:rPr>
          <w:rFonts w:ascii="Arial" w:hAnsi="Arial" w:cs="Arial"/>
          <w:sz w:val="20"/>
          <w:szCs w:val="20"/>
          <w:lang w:val="ro-RO"/>
        </w:rPr>
      </w:pPr>
    </w:p>
    <w:p w14:paraId="436219D4" w14:textId="77777777" w:rsidR="00E2234E" w:rsidRPr="00655149" w:rsidRDefault="00E2234E" w:rsidP="00E2234E">
      <w:pPr>
        <w:pStyle w:val="ListParagraph"/>
        <w:numPr>
          <w:ilvl w:val="2"/>
          <w:numId w:val="24"/>
        </w:numPr>
        <w:ind w:left="540" w:firstLineChars="0" w:hanging="540"/>
        <w:contextualSpacing/>
        <w:jc w:val="both"/>
        <w:rPr>
          <w:sz w:val="20"/>
          <w:szCs w:val="20"/>
          <w:lang w:val="ro-RO"/>
        </w:rPr>
      </w:pPr>
      <w:r w:rsidRPr="00655149">
        <w:rPr>
          <w:sz w:val="20"/>
          <w:szCs w:val="20"/>
          <w:lang w:val="ro-RO"/>
        </w:rPr>
        <w:t>adaptarea la schimbările climatice;</w:t>
      </w:r>
    </w:p>
    <w:p w14:paraId="2585C2D8" w14:textId="77777777" w:rsidR="00E2234E" w:rsidRPr="00655149" w:rsidRDefault="00E2234E" w:rsidP="00E2234E">
      <w:pPr>
        <w:spacing w:after="0" w:line="240" w:lineRule="auto"/>
        <w:jc w:val="both"/>
        <w:rPr>
          <w:rFonts w:ascii="Arial" w:hAnsi="Arial" w:cs="Arial"/>
          <w:sz w:val="20"/>
          <w:szCs w:val="20"/>
          <w:lang w:val="ro-RO"/>
        </w:rPr>
      </w:pPr>
    </w:p>
    <w:p w14:paraId="1790905E" w14:textId="77777777" w:rsidR="00E2234E" w:rsidRPr="00655149" w:rsidRDefault="00E2234E" w:rsidP="00E2234E">
      <w:pPr>
        <w:pStyle w:val="ListParagraph"/>
        <w:numPr>
          <w:ilvl w:val="2"/>
          <w:numId w:val="24"/>
        </w:numPr>
        <w:ind w:left="540" w:firstLineChars="0" w:hanging="540"/>
        <w:contextualSpacing/>
        <w:jc w:val="both"/>
        <w:rPr>
          <w:sz w:val="20"/>
          <w:szCs w:val="20"/>
          <w:lang w:val="ro-RO"/>
        </w:rPr>
      </w:pPr>
      <w:r w:rsidRPr="00655149">
        <w:rPr>
          <w:sz w:val="20"/>
          <w:szCs w:val="20"/>
          <w:lang w:val="ro-RO"/>
        </w:rPr>
        <w:t>utilizarea durabilă şi protecţia resurselor de apă şi a celor marine;</w:t>
      </w:r>
    </w:p>
    <w:p w14:paraId="1FFF2CF5" w14:textId="77777777" w:rsidR="00E2234E" w:rsidRPr="00655149" w:rsidRDefault="00E2234E" w:rsidP="00E2234E">
      <w:pPr>
        <w:spacing w:after="0" w:line="240" w:lineRule="auto"/>
        <w:jc w:val="both"/>
        <w:rPr>
          <w:rFonts w:ascii="Arial" w:hAnsi="Arial" w:cs="Arial"/>
          <w:sz w:val="20"/>
          <w:szCs w:val="20"/>
          <w:lang w:val="ro-RO"/>
        </w:rPr>
      </w:pPr>
    </w:p>
    <w:p w14:paraId="1B6C7F6F" w14:textId="77777777" w:rsidR="00E2234E" w:rsidRPr="00655149" w:rsidRDefault="00E2234E" w:rsidP="00E2234E">
      <w:pPr>
        <w:pStyle w:val="ListParagraph"/>
        <w:numPr>
          <w:ilvl w:val="2"/>
          <w:numId w:val="24"/>
        </w:numPr>
        <w:ind w:left="540" w:firstLineChars="0" w:hanging="540"/>
        <w:contextualSpacing/>
        <w:jc w:val="both"/>
        <w:rPr>
          <w:sz w:val="20"/>
          <w:szCs w:val="20"/>
          <w:lang w:val="ro-RO"/>
        </w:rPr>
      </w:pPr>
      <w:r w:rsidRPr="00655149">
        <w:rPr>
          <w:sz w:val="20"/>
          <w:szCs w:val="20"/>
          <w:lang w:val="ro-RO"/>
        </w:rPr>
        <w:t>tranziţia către o economie circulară;</w:t>
      </w:r>
    </w:p>
    <w:p w14:paraId="2C61834B" w14:textId="77777777" w:rsidR="00E2234E" w:rsidRPr="00655149" w:rsidRDefault="00E2234E" w:rsidP="00E2234E">
      <w:pPr>
        <w:spacing w:after="0" w:line="240" w:lineRule="auto"/>
        <w:jc w:val="both"/>
        <w:rPr>
          <w:rFonts w:ascii="Arial" w:hAnsi="Arial" w:cs="Arial"/>
          <w:sz w:val="20"/>
          <w:szCs w:val="20"/>
          <w:lang w:val="ro-RO"/>
        </w:rPr>
      </w:pPr>
    </w:p>
    <w:p w14:paraId="33F6900A" w14:textId="77777777" w:rsidR="00E2234E" w:rsidRPr="00655149" w:rsidRDefault="00E2234E" w:rsidP="00E2234E">
      <w:pPr>
        <w:pStyle w:val="ListParagraph"/>
        <w:numPr>
          <w:ilvl w:val="2"/>
          <w:numId w:val="24"/>
        </w:numPr>
        <w:ind w:left="540" w:firstLineChars="0" w:hanging="540"/>
        <w:contextualSpacing/>
        <w:jc w:val="both"/>
        <w:rPr>
          <w:sz w:val="20"/>
          <w:szCs w:val="20"/>
          <w:lang w:val="ro-RO"/>
        </w:rPr>
      </w:pPr>
      <w:r w:rsidRPr="00655149">
        <w:rPr>
          <w:sz w:val="20"/>
          <w:szCs w:val="20"/>
          <w:lang w:val="ro-RO"/>
        </w:rPr>
        <w:t>prevenirea şi controlul poluării;</w:t>
      </w:r>
    </w:p>
    <w:p w14:paraId="1500A787" w14:textId="77777777" w:rsidR="00E2234E" w:rsidRPr="00655149" w:rsidRDefault="00E2234E" w:rsidP="00E2234E">
      <w:pPr>
        <w:spacing w:after="0" w:line="240" w:lineRule="auto"/>
        <w:jc w:val="both"/>
        <w:rPr>
          <w:rFonts w:ascii="Arial" w:hAnsi="Arial" w:cs="Arial"/>
          <w:sz w:val="20"/>
          <w:szCs w:val="20"/>
          <w:lang w:val="ro-RO"/>
        </w:rPr>
      </w:pPr>
    </w:p>
    <w:p w14:paraId="55279BFE" w14:textId="77777777" w:rsidR="00E2234E" w:rsidRPr="00655149" w:rsidRDefault="00E2234E" w:rsidP="00E2234E">
      <w:pPr>
        <w:pStyle w:val="ListParagraph"/>
        <w:numPr>
          <w:ilvl w:val="2"/>
          <w:numId w:val="24"/>
        </w:numPr>
        <w:ind w:left="540" w:firstLineChars="0" w:hanging="540"/>
        <w:contextualSpacing/>
        <w:jc w:val="both"/>
        <w:rPr>
          <w:sz w:val="20"/>
          <w:szCs w:val="20"/>
          <w:lang w:val="ro-RO"/>
        </w:rPr>
      </w:pPr>
      <w:r w:rsidRPr="00655149">
        <w:rPr>
          <w:sz w:val="20"/>
          <w:szCs w:val="20"/>
          <w:lang w:val="ro-RO"/>
        </w:rPr>
        <w:t>protecţia şi refacerea biodiversităţii şi a ecosistemelor.</w:t>
      </w:r>
    </w:p>
    <w:p w14:paraId="6B9830B8" w14:textId="77777777" w:rsidR="00E2234E" w:rsidRPr="00655149" w:rsidRDefault="00E2234E" w:rsidP="00E2234E">
      <w:pPr>
        <w:spacing w:after="0" w:line="240" w:lineRule="auto"/>
        <w:jc w:val="both"/>
        <w:rPr>
          <w:rFonts w:ascii="Arial" w:hAnsi="Arial" w:cs="Arial"/>
          <w:sz w:val="20"/>
          <w:szCs w:val="20"/>
          <w:lang w:val="ro-RO"/>
        </w:rPr>
      </w:pPr>
    </w:p>
    <w:p w14:paraId="4891EDB1" w14:textId="77777777" w:rsidR="00E2234E" w:rsidRPr="00655149" w:rsidRDefault="00E2234E" w:rsidP="00E2234E">
      <w:pPr>
        <w:spacing w:after="0" w:line="240" w:lineRule="auto"/>
        <w:jc w:val="both"/>
        <w:rPr>
          <w:rFonts w:ascii="Arial" w:hAnsi="Arial" w:cs="Arial"/>
          <w:sz w:val="20"/>
          <w:szCs w:val="20"/>
          <w:lang w:val="ro-RO"/>
        </w:rPr>
      </w:pPr>
      <w:r w:rsidRPr="00655149">
        <w:rPr>
          <w:rFonts w:ascii="Arial" w:hAnsi="Arial" w:cs="Arial"/>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21587A0B" w14:textId="77777777" w:rsidR="00E2234E" w:rsidRPr="00655149" w:rsidRDefault="00E2234E" w:rsidP="00E2234E">
      <w:pPr>
        <w:spacing w:after="0" w:line="240" w:lineRule="auto"/>
        <w:jc w:val="both"/>
        <w:rPr>
          <w:rFonts w:ascii="Arial" w:hAnsi="Arial" w:cs="Arial"/>
          <w:sz w:val="20"/>
          <w:szCs w:val="20"/>
          <w:lang w:val="ro-RO"/>
        </w:rPr>
      </w:pPr>
    </w:p>
    <w:p w14:paraId="5A4EAA32" w14:textId="77777777" w:rsidR="00E2234E" w:rsidRPr="00655149" w:rsidRDefault="00E2234E" w:rsidP="00E2234E">
      <w:pPr>
        <w:spacing w:after="0" w:line="240" w:lineRule="auto"/>
        <w:jc w:val="both"/>
        <w:rPr>
          <w:rFonts w:ascii="Arial" w:hAnsi="Arial" w:cs="Arial"/>
          <w:sz w:val="20"/>
          <w:szCs w:val="20"/>
          <w:lang w:val="ro-RO"/>
        </w:rPr>
      </w:pPr>
      <w:r w:rsidRPr="00655149">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14:paraId="16E434D5" w14:textId="77777777" w:rsidR="00E2234E" w:rsidRPr="00655149" w:rsidRDefault="00E2234E" w:rsidP="00E2234E">
      <w:pPr>
        <w:spacing w:after="0" w:line="240" w:lineRule="auto"/>
        <w:jc w:val="both"/>
        <w:rPr>
          <w:rFonts w:ascii="Arial" w:hAnsi="Arial" w:cs="Arial"/>
          <w:sz w:val="20"/>
          <w:szCs w:val="20"/>
          <w:lang w:val="ro-RO"/>
        </w:rPr>
      </w:pPr>
    </w:p>
    <w:p w14:paraId="4BCB7BBC" w14:textId="77777777" w:rsidR="00E2234E" w:rsidRPr="00655149" w:rsidRDefault="00E2234E" w:rsidP="00E2234E">
      <w:pPr>
        <w:spacing w:after="0" w:line="240" w:lineRule="auto"/>
        <w:jc w:val="both"/>
        <w:rPr>
          <w:rFonts w:ascii="Arial" w:hAnsi="Arial" w:cs="Arial"/>
          <w:sz w:val="20"/>
          <w:szCs w:val="20"/>
          <w:lang w:val="ro-RO"/>
        </w:rPr>
      </w:pPr>
      <w:r w:rsidRPr="00655149">
        <w:rPr>
          <w:rFonts w:ascii="Arial" w:hAnsi="Arial" w:cs="Arial"/>
          <w:sz w:val="20"/>
          <w:szCs w:val="20"/>
          <w:lang w:val="ro-RO"/>
        </w:rPr>
        <w:lastRenderedPageBreak/>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5856C984" w14:textId="77777777" w:rsidR="00E2234E" w:rsidRPr="00655149" w:rsidRDefault="00E2234E" w:rsidP="00E2234E">
      <w:pPr>
        <w:spacing w:after="0" w:line="240" w:lineRule="auto"/>
        <w:jc w:val="both"/>
        <w:rPr>
          <w:rFonts w:ascii="Arial" w:hAnsi="Arial" w:cs="Arial"/>
          <w:sz w:val="20"/>
          <w:szCs w:val="20"/>
          <w:lang w:val="ro-RO"/>
        </w:rPr>
      </w:pPr>
    </w:p>
    <w:p w14:paraId="147DAE37" w14:textId="77777777" w:rsidR="00E2234E" w:rsidRPr="00655149" w:rsidRDefault="00E2234E" w:rsidP="00E2234E">
      <w:pPr>
        <w:spacing w:afterLines="22" w:after="52" w:line="240" w:lineRule="auto"/>
        <w:jc w:val="both"/>
        <w:rPr>
          <w:rFonts w:ascii="Arial" w:hAnsi="Arial" w:cs="Arial"/>
          <w:b/>
          <w:sz w:val="20"/>
          <w:szCs w:val="20"/>
          <w:lang w:val="ro-RO"/>
        </w:rPr>
      </w:pPr>
      <w:r w:rsidRPr="00655149">
        <w:rPr>
          <w:rFonts w:ascii="Arial" w:hAnsi="Arial" w:cs="Arial"/>
          <w:color w:val="000000"/>
          <w:sz w:val="20"/>
          <w:szCs w:val="20"/>
          <w:lang w:val="ro-RO"/>
        </w:rPr>
        <w:t>Data completării</w:t>
      </w:r>
      <w:r w:rsidRPr="00655149">
        <w:rPr>
          <w:rFonts w:ascii="Arial" w:hAnsi="Arial" w:cs="Arial"/>
          <w:sz w:val="20"/>
          <w:szCs w:val="20"/>
          <w:lang w:val="ro-RO"/>
        </w:rPr>
        <w:t>: [●]</w:t>
      </w:r>
    </w:p>
    <w:p w14:paraId="34911E9E" w14:textId="77777777" w:rsidR="00E2234E" w:rsidRPr="00655149" w:rsidRDefault="00E2234E" w:rsidP="00E2234E">
      <w:pPr>
        <w:spacing w:afterLines="22" w:after="52" w:line="240" w:lineRule="auto"/>
        <w:jc w:val="center"/>
        <w:rPr>
          <w:rFonts w:ascii="Arial" w:hAnsi="Arial" w:cs="Arial"/>
          <w:color w:val="000000"/>
          <w:sz w:val="20"/>
          <w:szCs w:val="20"/>
          <w:lang w:val="ro-RO"/>
        </w:rPr>
      </w:pPr>
      <w:r w:rsidRPr="00655149">
        <w:rPr>
          <w:rFonts w:ascii="Arial" w:hAnsi="Arial" w:cs="Arial"/>
          <w:sz w:val="20"/>
          <w:szCs w:val="20"/>
          <w:lang w:val="ro-RO"/>
        </w:rPr>
        <w:t>[●]</w:t>
      </w:r>
      <w:r w:rsidRPr="00655149">
        <w:rPr>
          <w:rFonts w:ascii="Arial" w:hAnsi="Arial" w:cs="Arial"/>
          <w:color w:val="000000"/>
          <w:sz w:val="20"/>
          <w:szCs w:val="20"/>
          <w:lang w:val="ro-RO"/>
        </w:rPr>
        <w:t>,</w:t>
      </w:r>
    </w:p>
    <w:p w14:paraId="3E505470" w14:textId="77777777" w:rsidR="00E2234E" w:rsidRPr="00655149" w:rsidRDefault="00E2234E" w:rsidP="00E2234E">
      <w:pPr>
        <w:spacing w:afterLines="22" w:after="52" w:line="240" w:lineRule="auto"/>
        <w:jc w:val="center"/>
        <w:rPr>
          <w:rFonts w:ascii="Arial" w:hAnsi="Arial" w:cs="Arial"/>
          <w:color w:val="000000"/>
          <w:sz w:val="20"/>
          <w:szCs w:val="20"/>
          <w:lang w:val="ro-RO"/>
        </w:rPr>
      </w:pPr>
      <w:r w:rsidRPr="00655149">
        <w:rPr>
          <w:rFonts w:ascii="Arial" w:hAnsi="Arial" w:cs="Arial"/>
          <w:color w:val="000000"/>
          <w:sz w:val="20"/>
          <w:szCs w:val="20"/>
          <w:lang w:val="ro-RO"/>
        </w:rPr>
        <w:t>(</w:t>
      </w:r>
      <w:r w:rsidRPr="00655149">
        <w:rPr>
          <w:rFonts w:ascii="Arial" w:hAnsi="Arial" w:cs="Arial"/>
          <w:i/>
          <w:color w:val="000000"/>
          <w:sz w:val="20"/>
          <w:szCs w:val="20"/>
          <w:lang w:val="ro-RO"/>
        </w:rPr>
        <w:t>semnătura autoriză</w:t>
      </w:r>
      <w:r w:rsidRPr="00655149">
        <w:rPr>
          <w:rFonts w:ascii="Arial" w:hAnsi="Arial" w:cs="Arial"/>
          <w:color w:val="000000"/>
          <w:sz w:val="20"/>
          <w:szCs w:val="20"/>
          <w:lang w:val="ro-RO"/>
        </w:rPr>
        <w:t>)</w:t>
      </w:r>
    </w:p>
    <w:p w14:paraId="454A51E6" w14:textId="2AC419A4" w:rsidR="00A060DA" w:rsidRPr="00E2234E" w:rsidRDefault="00E2234E" w:rsidP="00E2234E">
      <w:pPr>
        <w:rPr>
          <w:lang w:val="ro-RO"/>
        </w:rPr>
      </w:pPr>
      <w:r w:rsidRPr="00655149">
        <w:rPr>
          <w:rFonts w:ascii="Arial" w:hAnsi="Arial" w:cs="Arial"/>
          <w:color w:val="000000"/>
          <w:sz w:val="20"/>
          <w:szCs w:val="20"/>
          <w:lang w:val="ro-RO"/>
        </w:rPr>
        <w:t xml:space="preserve">în calitate de persoană legal autorizată să semneze oferta pentru și în numele </w:t>
      </w:r>
      <w:r w:rsidRPr="00655149">
        <w:rPr>
          <w:rFonts w:ascii="Arial" w:hAnsi="Arial" w:cs="Arial"/>
          <w:sz w:val="20"/>
          <w:szCs w:val="20"/>
          <w:lang w:val="ro-RO"/>
        </w:rPr>
        <w:t>[●]</w:t>
      </w:r>
      <w:r w:rsidRPr="00655149">
        <w:rPr>
          <w:rFonts w:ascii="Arial" w:hAnsi="Arial" w:cs="Arial"/>
          <w:i/>
          <w:color w:val="000000"/>
          <w:sz w:val="20"/>
          <w:szCs w:val="20"/>
          <w:lang w:val="ro-RO"/>
        </w:rPr>
        <w:t xml:space="preserve"> </w:t>
      </w:r>
      <w:r w:rsidRPr="00655149">
        <w:rPr>
          <w:rFonts w:ascii="Arial" w:hAnsi="Arial" w:cs="Arial"/>
          <w:color w:val="000000"/>
          <w:sz w:val="20"/>
          <w:szCs w:val="20"/>
          <w:lang w:val="ro-RO"/>
        </w:rPr>
        <w:t>(</w:t>
      </w:r>
      <w:r w:rsidRPr="00655149">
        <w:rPr>
          <w:rFonts w:ascii="Arial" w:hAnsi="Arial" w:cs="Arial"/>
          <w:i/>
          <w:color w:val="000000"/>
          <w:sz w:val="20"/>
          <w:szCs w:val="20"/>
          <w:lang w:val="ro-RO"/>
        </w:rPr>
        <w:t>denumire</w:t>
      </w:r>
      <w:r w:rsidRPr="00655149">
        <w:rPr>
          <w:rFonts w:ascii="Arial" w:hAnsi="Arial" w:cs="Arial"/>
          <w:color w:val="000000"/>
          <w:sz w:val="20"/>
          <w:szCs w:val="20"/>
          <w:lang w:val="ro-RO"/>
        </w:rPr>
        <w:t>)</w:t>
      </w:r>
    </w:p>
    <w:sectPr w:rsidR="00A060DA" w:rsidRPr="00E2234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90A71" w14:textId="77777777" w:rsidR="00302487" w:rsidRDefault="00302487" w:rsidP="00D745B0">
      <w:pPr>
        <w:spacing w:after="0" w:line="240" w:lineRule="auto"/>
      </w:pPr>
      <w:r>
        <w:separator/>
      </w:r>
    </w:p>
  </w:endnote>
  <w:endnote w:type="continuationSeparator" w:id="0">
    <w:p w14:paraId="00C0544B" w14:textId="77777777" w:rsidR="00302487" w:rsidRDefault="00302487" w:rsidP="00D745B0">
      <w:pPr>
        <w:spacing w:after="0" w:line="240" w:lineRule="auto"/>
      </w:pPr>
      <w:r>
        <w:continuationSeparator/>
      </w:r>
    </w:p>
  </w:endnote>
  <w:endnote w:type="continuationNotice" w:id="1">
    <w:p w14:paraId="3F1C6A6D" w14:textId="77777777" w:rsidR="00302487" w:rsidRDefault="00302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2973"/>
      <w:docPartObj>
        <w:docPartGallery w:val="Page Numbers (Bottom of Page)"/>
        <w:docPartUnique/>
      </w:docPartObj>
    </w:sdtPr>
    <w:sdtEndPr>
      <w:rPr>
        <w:noProof/>
      </w:rPr>
    </w:sdtEndPr>
    <w:sdtContent>
      <w:p w14:paraId="5C456EFC" w14:textId="75000487" w:rsidR="00726D06" w:rsidRDefault="00726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C266E" w14:textId="77777777" w:rsidR="00726D06" w:rsidRDefault="0072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8EDA" w14:textId="77777777" w:rsidR="00302487" w:rsidRDefault="00302487" w:rsidP="00D745B0">
      <w:pPr>
        <w:spacing w:after="0" w:line="240" w:lineRule="auto"/>
      </w:pPr>
      <w:r>
        <w:separator/>
      </w:r>
    </w:p>
  </w:footnote>
  <w:footnote w:type="continuationSeparator" w:id="0">
    <w:p w14:paraId="04D9F9E4" w14:textId="77777777" w:rsidR="00302487" w:rsidRDefault="00302487" w:rsidP="00D745B0">
      <w:pPr>
        <w:spacing w:after="0" w:line="240" w:lineRule="auto"/>
      </w:pPr>
      <w:r>
        <w:continuationSeparator/>
      </w:r>
    </w:p>
  </w:footnote>
  <w:footnote w:type="continuationNotice" w:id="1">
    <w:p w14:paraId="704C68B1" w14:textId="77777777" w:rsidR="00302487" w:rsidRDefault="00302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E4F4" w14:textId="77777777" w:rsidR="000956D7" w:rsidRDefault="000956D7" w:rsidP="000956D7">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06F871E1" wp14:editId="043568C8">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373E0E72" w14:textId="77777777" w:rsidR="000956D7" w:rsidRDefault="000956D7" w:rsidP="000956D7">
    <w:pPr>
      <w:pStyle w:val="Header"/>
      <w:rPr>
        <w:rFonts w:ascii="Arial" w:hAnsi="Arial" w:cs="Arial"/>
        <w:sz w:val="20"/>
        <w:szCs w:val="20"/>
        <w:lang w:val="ro-RO"/>
      </w:rPr>
    </w:pPr>
  </w:p>
  <w:p w14:paraId="7296FC0E" w14:textId="77777777" w:rsidR="0008626C" w:rsidRPr="004718D3" w:rsidRDefault="0008626C" w:rsidP="000956D7">
    <w:pPr>
      <w:pStyle w:val="Header"/>
      <w:rPr>
        <w:rFonts w:ascii="Arial" w:hAnsi="Arial" w:cs="Arial"/>
        <w:sz w:val="20"/>
        <w:szCs w:val="20"/>
        <w:lang w:val="ro-RO"/>
      </w:rPr>
    </w:pPr>
  </w:p>
  <w:p w14:paraId="2F07CD59" w14:textId="6AD6FE01" w:rsidR="000956D7" w:rsidRPr="000956D7" w:rsidRDefault="000956D7" w:rsidP="000956D7">
    <w:pPr>
      <w:pStyle w:val="Header"/>
      <w:jc w:val="left"/>
      <w:rPr>
        <w:rFonts w:ascii="Arial" w:hAnsi="Arial" w:cs="Arial"/>
        <w:sz w:val="20"/>
        <w:szCs w:val="20"/>
        <w:lang w:val="ro-RO"/>
      </w:rPr>
    </w:pPr>
    <w:r w:rsidRPr="004718D3">
      <w:rPr>
        <w:rFonts w:ascii="Arial" w:hAnsi="Arial" w:cs="Arial"/>
        <w:sz w:val="20"/>
        <w:szCs w:val="20"/>
        <w:lang w:val="ro-RO"/>
      </w:rPr>
      <w:t xml:space="preserve">Contract </w:t>
    </w:r>
    <w:r>
      <w:rPr>
        <w:rFonts w:ascii="Arial" w:hAnsi="Arial" w:cs="Arial"/>
        <w:sz w:val="20"/>
        <w:szCs w:val="20"/>
        <w:lang w:val="ro-RO"/>
      </w:rPr>
      <w:t xml:space="preserve">finanțare </w:t>
    </w:r>
    <w:r w:rsidRPr="004718D3">
      <w:rPr>
        <w:rFonts w:ascii="Arial" w:hAnsi="Arial" w:cs="Arial"/>
        <w:sz w:val="20"/>
        <w:szCs w:val="20"/>
        <w:lang w:val="ro-RO"/>
      </w:rPr>
      <w:t>nr</w:t>
    </w:r>
    <w:r w:rsidRPr="00C31396">
      <w:rPr>
        <w:rFonts w:ascii="Arial" w:hAnsi="Arial" w:cs="Arial"/>
        <w:sz w:val="20"/>
        <w:szCs w:val="20"/>
        <w:lang w:val="ro-RO"/>
      </w:rPr>
      <w:t xml:space="preserve">. </w:t>
    </w:r>
    <w:r w:rsidR="009D0181">
      <w:rPr>
        <w:rFonts w:ascii="Arial" w:hAnsi="Arial" w:cs="Arial"/>
        <w:sz w:val="20"/>
        <w:szCs w:val="20"/>
        <w:lang w:val="ro-RO"/>
      </w:rPr>
      <w:t>............</w:t>
    </w:r>
    <w:r w:rsidRPr="00EE77DF">
      <w:rPr>
        <w:rFonts w:ascii="Arial" w:hAnsi="Arial" w:cs="Arial"/>
        <w:sz w:val="20"/>
        <w:szCs w:val="20"/>
        <w:lang w:val="ro-RO"/>
      </w:rPr>
      <w:t xml:space="preserve"> / </w:t>
    </w:r>
    <w:r w:rsidR="009D0181">
      <w:rPr>
        <w:rFonts w:ascii="Arial" w:hAnsi="Arial" w:cs="Arial"/>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pStyle w:val="BPHouse2"/>
      <w:lvlText w:val="%1.%2"/>
      <w:lvlJc w:val="left"/>
      <w:pPr>
        <w:tabs>
          <w:tab w:val="num" w:pos="2279"/>
        </w:tabs>
        <w:ind w:left="2279"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pStyle w:val="BPHouse3"/>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pStyle w:val="BPHouse4"/>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1"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0B2F"/>
    <w:multiLevelType w:val="hybridMultilevel"/>
    <w:tmpl w:val="5AB2F5D4"/>
    <w:lvl w:ilvl="0" w:tplc="FCDAC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143201C1"/>
    <w:multiLevelType w:val="multilevel"/>
    <w:tmpl w:val="4A5ABC02"/>
    <w:numStyleLink w:val="NumbLstMain"/>
  </w:abstractNum>
  <w:abstractNum w:abstractNumId="6" w15:restartNumberingAfterBreak="0">
    <w:nsid w:val="146217C7"/>
    <w:multiLevelType w:val="hybridMultilevel"/>
    <w:tmpl w:val="5BB0CA84"/>
    <w:lvl w:ilvl="0" w:tplc="20D01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1567"/>
    <w:multiLevelType w:val="hybridMultilevel"/>
    <w:tmpl w:val="DC6A8964"/>
    <w:lvl w:ilvl="0" w:tplc="5E601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B0969C6"/>
    <w:multiLevelType w:val="hybridMultilevel"/>
    <w:tmpl w:val="FBA23C82"/>
    <w:lvl w:ilvl="0" w:tplc="32C65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64A11"/>
    <w:multiLevelType w:val="hybridMultilevel"/>
    <w:tmpl w:val="407402B4"/>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4330"/>
    <w:multiLevelType w:val="multilevel"/>
    <w:tmpl w:val="99EEAAB2"/>
    <w:lvl w:ilvl="0">
      <w:start w:val="1"/>
      <w:numFmt w:val="bullet"/>
      <w:pStyle w:val="ListBullet2"/>
      <w:lvlText w:val=""/>
      <w:lvlJc w:val="left"/>
      <w:pPr>
        <w:tabs>
          <w:tab w:val="num" w:pos="1701"/>
        </w:tabs>
        <w:ind w:left="567" w:firstLine="567"/>
      </w:pPr>
      <w:rPr>
        <w:rFonts w:ascii="Wingdings" w:hAnsi="Wingdings" w:hint="default"/>
      </w:rPr>
    </w:lvl>
    <w:lvl w:ilvl="1">
      <w:start w:val="1"/>
      <w:numFmt w:val="bullet"/>
      <w:pStyle w:val="ListBullet2"/>
      <w:lvlText w:val=""/>
      <w:lvlJc w:val="left"/>
      <w:pPr>
        <w:tabs>
          <w:tab w:val="num" w:pos="1701"/>
        </w:tabs>
        <w:ind w:left="567" w:firstLine="1134"/>
      </w:pPr>
      <w:rPr>
        <w:rFonts w:ascii="Wingdings" w:hAnsi="Wingdings" w:hint="default"/>
      </w:rPr>
    </w:lvl>
    <w:lvl w:ilvl="2">
      <w:start w:val="1"/>
      <w:numFmt w:val="bullet"/>
      <w:pStyle w:val="ListBullet3"/>
      <w:lvlText w:val=""/>
      <w:lvlJc w:val="left"/>
      <w:pPr>
        <w:tabs>
          <w:tab w:val="num" w:pos="1134"/>
        </w:tabs>
        <w:ind w:left="567" w:firstLine="1701"/>
      </w:pPr>
      <w:rPr>
        <w:rFonts w:ascii="Wingdings" w:hAnsi="Wingdings" w:hint="default"/>
      </w:rPr>
    </w:lvl>
    <w:lvl w:ilvl="3">
      <w:start w:val="1"/>
      <w:numFmt w:val="bullet"/>
      <w:lvlText w:val=""/>
      <w:lvlJc w:val="left"/>
      <w:pPr>
        <w:tabs>
          <w:tab w:val="num" w:pos="567"/>
        </w:tabs>
        <w:ind w:left="567" w:firstLine="2268"/>
      </w:pPr>
      <w:rPr>
        <w:rFonts w:ascii="Wingdings" w:hAnsi="Wingdings" w:hint="default"/>
      </w:rPr>
    </w:lvl>
    <w:lvl w:ilvl="4">
      <w:start w:val="1"/>
      <w:numFmt w:val="decimal"/>
      <w:lvlText w:val="%5."/>
      <w:lvlJc w:val="left"/>
      <w:pPr>
        <w:tabs>
          <w:tab w:val="num" w:pos="2404"/>
        </w:tabs>
        <w:ind w:left="2404" w:hanging="425"/>
      </w:pPr>
      <w:rPr>
        <w:rFonts w:hint="eastAsia"/>
      </w:rPr>
    </w:lvl>
    <w:lvl w:ilvl="5">
      <w:start w:val="1"/>
      <w:numFmt w:val="lowerLetter"/>
      <w:lvlText w:val="%6."/>
      <w:lvlJc w:val="left"/>
      <w:pPr>
        <w:tabs>
          <w:tab w:val="num" w:pos="2829"/>
        </w:tabs>
        <w:ind w:left="2829" w:hanging="425"/>
      </w:pPr>
      <w:rPr>
        <w:rFonts w:hint="eastAsia"/>
      </w:rPr>
    </w:lvl>
    <w:lvl w:ilvl="6">
      <w:start w:val="1"/>
      <w:numFmt w:val="lowerRoman"/>
      <w:lvlText w:val="%7."/>
      <w:lvlJc w:val="left"/>
      <w:pPr>
        <w:tabs>
          <w:tab w:val="num" w:pos="3255"/>
        </w:tabs>
        <w:ind w:left="3255" w:hanging="426"/>
      </w:pPr>
      <w:rPr>
        <w:rFonts w:hint="eastAsia"/>
      </w:rPr>
    </w:lvl>
    <w:lvl w:ilvl="7">
      <w:start w:val="1"/>
      <w:numFmt w:val="lowerLetter"/>
      <w:lvlText w:val="%8."/>
      <w:lvlJc w:val="left"/>
      <w:pPr>
        <w:tabs>
          <w:tab w:val="num" w:pos="3680"/>
        </w:tabs>
        <w:ind w:left="3680" w:hanging="425"/>
      </w:pPr>
      <w:rPr>
        <w:rFonts w:hint="eastAsia"/>
      </w:rPr>
    </w:lvl>
    <w:lvl w:ilvl="8">
      <w:start w:val="1"/>
      <w:numFmt w:val="lowerRoman"/>
      <w:lvlText w:val="%9."/>
      <w:lvlJc w:val="left"/>
      <w:pPr>
        <w:tabs>
          <w:tab w:val="num" w:pos="4105"/>
        </w:tabs>
        <w:ind w:left="4105" w:hanging="425"/>
      </w:pPr>
      <w:rPr>
        <w:rFonts w:hint="eastAsia"/>
      </w:rPr>
    </w:lvl>
  </w:abstractNum>
  <w:abstractNum w:abstractNumId="13" w15:restartNumberingAfterBreak="0">
    <w:nsid w:val="1D7A16F5"/>
    <w:multiLevelType w:val="hybridMultilevel"/>
    <w:tmpl w:val="F740E7D0"/>
    <w:lvl w:ilvl="0" w:tplc="65889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47"/>
    <w:multiLevelType w:val="multilevel"/>
    <w:tmpl w:val="D312F534"/>
    <w:lvl w:ilvl="0">
      <w:start w:val="1"/>
      <w:numFmt w:val="bullet"/>
      <w:pStyle w:val="ListBullet"/>
      <w:lvlText w:val=""/>
      <w:lvlJc w:val="left"/>
      <w:pPr>
        <w:tabs>
          <w:tab w:val="num" w:pos="567"/>
        </w:tabs>
        <w:ind w:left="-567" w:firstLine="567"/>
      </w:pPr>
      <w:rPr>
        <w:rFonts w:ascii="Wingdings" w:hAnsi="Wingdings" w:hint="default"/>
      </w:rPr>
    </w:lvl>
    <w:lvl w:ilvl="1">
      <w:start w:val="1"/>
      <w:numFmt w:val="bullet"/>
      <w:lvlText w:val=""/>
      <w:lvlJc w:val="left"/>
      <w:pPr>
        <w:tabs>
          <w:tab w:val="num" w:pos="567"/>
        </w:tabs>
        <w:ind w:left="-567" w:firstLine="1134"/>
      </w:pPr>
      <w:rPr>
        <w:rFonts w:ascii="Wingdings" w:hAnsi="Wingdings" w:hint="default"/>
      </w:rPr>
    </w:lvl>
    <w:lvl w:ilvl="2">
      <w:start w:val="1"/>
      <w:numFmt w:val="bullet"/>
      <w:lvlText w:val=""/>
      <w:lvlJc w:val="left"/>
      <w:pPr>
        <w:tabs>
          <w:tab w:val="num" w:pos="0"/>
        </w:tabs>
        <w:ind w:left="-567" w:firstLine="1701"/>
      </w:pPr>
      <w:rPr>
        <w:rFonts w:ascii="Wingdings" w:hAnsi="Wingdings" w:hint="default"/>
      </w:rPr>
    </w:lvl>
    <w:lvl w:ilvl="3">
      <w:start w:val="1"/>
      <w:numFmt w:val="bullet"/>
      <w:pStyle w:val="ListBullet4"/>
      <w:lvlText w:val=""/>
      <w:lvlJc w:val="left"/>
      <w:pPr>
        <w:tabs>
          <w:tab w:val="num" w:pos="-567"/>
        </w:tabs>
        <w:ind w:left="-567" w:firstLine="2268"/>
      </w:pPr>
      <w:rPr>
        <w:rFonts w:ascii="Wingdings" w:hAnsi="Wingdings" w:hint="default"/>
      </w:rPr>
    </w:lvl>
    <w:lvl w:ilvl="4">
      <w:start w:val="1"/>
      <w:numFmt w:val="decimal"/>
      <w:lvlText w:val="%5."/>
      <w:lvlJc w:val="left"/>
      <w:pPr>
        <w:tabs>
          <w:tab w:val="num" w:pos="1270"/>
        </w:tabs>
        <w:ind w:left="1270" w:hanging="425"/>
      </w:pPr>
      <w:rPr>
        <w:rFonts w:hint="eastAsia"/>
      </w:rPr>
    </w:lvl>
    <w:lvl w:ilvl="5">
      <w:start w:val="1"/>
      <w:numFmt w:val="lowerLetter"/>
      <w:lvlText w:val="%6."/>
      <w:lvlJc w:val="left"/>
      <w:pPr>
        <w:tabs>
          <w:tab w:val="num" w:pos="1695"/>
        </w:tabs>
        <w:ind w:left="1695" w:hanging="425"/>
      </w:pPr>
      <w:rPr>
        <w:rFonts w:hint="eastAsia"/>
      </w:rPr>
    </w:lvl>
    <w:lvl w:ilvl="6">
      <w:start w:val="1"/>
      <w:numFmt w:val="lowerRoman"/>
      <w:lvlText w:val="%7."/>
      <w:lvlJc w:val="left"/>
      <w:pPr>
        <w:tabs>
          <w:tab w:val="num" w:pos="2121"/>
        </w:tabs>
        <w:ind w:left="2121" w:hanging="426"/>
      </w:pPr>
      <w:rPr>
        <w:rFonts w:hint="eastAsia"/>
      </w:rPr>
    </w:lvl>
    <w:lvl w:ilvl="7">
      <w:numFmt w:val="none"/>
      <w:lvlText w:val=""/>
      <w:lvlJc w:val="left"/>
      <w:pPr>
        <w:tabs>
          <w:tab w:val="num" w:pos="360"/>
        </w:tabs>
      </w:pPr>
    </w:lvl>
    <w:lvl w:ilvl="8">
      <w:start w:val="1"/>
      <w:numFmt w:val="lowerRoman"/>
      <w:lvlText w:val="%9."/>
      <w:lvlJc w:val="left"/>
      <w:pPr>
        <w:tabs>
          <w:tab w:val="num" w:pos="2971"/>
        </w:tabs>
        <w:ind w:left="2971" w:hanging="425"/>
      </w:pPr>
      <w:rPr>
        <w:rFonts w:hint="eastAsia"/>
      </w:rPr>
    </w:lvl>
  </w:abstractNum>
  <w:abstractNum w:abstractNumId="15"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856D8"/>
    <w:multiLevelType w:val="hybridMultilevel"/>
    <w:tmpl w:val="C72C7FAE"/>
    <w:lvl w:ilvl="0" w:tplc="FA2E48E0">
      <w:start w:val="1"/>
      <w:numFmt w:val="bullet"/>
      <w:pStyle w:val="ListNumber"/>
      <w:lvlText w:val=""/>
      <w:lvlJc w:val="left"/>
      <w:pPr>
        <w:tabs>
          <w:tab w:val="num" w:pos="420"/>
        </w:tabs>
        <w:ind w:left="420" w:hanging="420"/>
      </w:pPr>
      <w:rPr>
        <w:rFonts w:ascii="Wingdings" w:hAnsi="Wingdings" w:hint="default"/>
      </w:rPr>
    </w:lvl>
    <w:lvl w:ilvl="1" w:tplc="2E1087BE">
      <w:start w:val="1"/>
      <w:numFmt w:val="bullet"/>
      <w:lvlText w:val=""/>
      <w:lvlJc w:val="left"/>
      <w:pPr>
        <w:tabs>
          <w:tab w:val="num" w:pos="840"/>
        </w:tabs>
        <w:ind w:left="840" w:hanging="420"/>
      </w:pPr>
      <w:rPr>
        <w:rFonts w:ascii="Wingdings" w:hAnsi="Wingdings" w:hint="default"/>
      </w:rPr>
    </w:lvl>
    <w:lvl w:ilvl="2" w:tplc="0344C958">
      <w:start w:val="1"/>
      <w:numFmt w:val="bullet"/>
      <w:lvlText w:val=""/>
      <w:lvlJc w:val="left"/>
      <w:pPr>
        <w:tabs>
          <w:tab w:val="num" w:pos="1260"/>
        </w:tabs>
        <w:ind w:left="1260" w:hanging="420"/>
      </w:pPr>
      <w:rPr>
        <w:rFonts w:ascii="Wingdings" w:hAnsi="Wingdings" w:hint="default"/>
      </w:rPr>
    </w:lvl>
    <w:lvl w:ilvl="3" w:tplc="D61C9410">
      <w:start w:val="1"/>
      <w:numFmt w:val="bullet"/>
      <w:lvlText w:val=""/>
      <w:lvlJc w:val="left"/>
      <w:pPr>
        <w:tabs>
          <w:tab w:val="num" w:pos="1680"/>
        </w:tabs>
        <w:ind w:left="1680" w:hanging="420"/>
      </w:pPr>
      <w:rPr>
        <w:rFonts w:ascii="Wingdings" w:hAnsi="Wingdings" w:hint="default"/>
      </w:rPr>
    </w:lvl>
    <w:lvl w:ilvl="4" w:tplc="C5A27A54" w:tentative="1">
      <w:start w:val="1"/>
      <w:numFmt w:val="bullet"/>
      <w:lvlText w:val=""/>
      <w:lvlJc w:val="left"/>
      <w:pPr>
        <w:tabs>
          <w:tab w:val="num" w:pos="2100"/>
        </w:tabs>
        <w:ind w:left="2100" w:hanging="420"/>
      </w:pPr>
      <w:rPr>
        <w:rFonts w:ascii="Wingdings" w:hAnsi="Wingdings" w:hint="default"/>
      </w:rPr>
    </w:lvl>
    <w:lvl w:ilvl="5" w:tplc="5588C4DE" w:tentative="1">
      <w:start w:val="1"/>
      <w:numFmt w:val="bullet"/>
      <w:lvlText w:val=""/>
      <w:lvlJc w:val="left"/>
      <w:pPr>
        <w:tabs>
          <w:tab w:val="num" w:pos="2520"/>
        </w:tabs>
        <w:ind w:left="2520" w:hanging="420"/>
      </w:pPr>
      <w:rPr>
        <w:rFonts w:ascii="Wingdings" w:hAnsi="Wingdings" w:hint="default"/>
      </w:rPr>
    </w:lvl>
    <w:lvl w:ilvl="6" w:tplc="2B56CFE4" w:tentative="1">
      <w:start w:val="1"/>
      <w:numFmt w:val="bullet"/>
      <w:lvlText w:val=""/>
      <w:lvlJc w:val="left"/>
      <w:pPr>
        <w:tabs>
          <w:tab w:val="num" w:pos="2940"/>
        </w:tabs>
        <w:ind w:left="2940" w:hanging="420"/>
      </w:pPr>
      <w:rPr>
        <w:rFonts w:ascii="Wingdings" w:hAnsi="Wingdings" w:hint="default"/>
      </w:rPr>
    </w:lvl>
    <w:lvl w:ilvl="7" w:tplc="EB0E2B14" w:tentative="1">
      <w:start w:val="1"/>
      <w:numFmt w:val="bullet"/>
      <w:lvlText w:val=""/>
      <w:lvlJc w:val="left"/>
      <w:pPr>
        <w:tabs>
          <w:tab w:val="num" w:pos="3360"/>
        </w:tabs>
        <w:ind w:left="3360" w:hanging="420"/>
      </w:pPr>
      <w:rPr>
        <w:rFonts w:ascii="Wingdings" w:hAnsi="Wingdings" w:hint="default"/>
      </w:rPr>
    </w:lvl>
    <w:lvl w:ilvl="8" w:tplc="0E2E518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34D4E"/>
    <w:multiLevelType w:val="hybridMultilevel"/>
    <w:tmpl w:val="531CF042"/>
    <w:lvl w:ilvl="0" w:tplc="B80AEE42">
      <w:start w:val="1"/>
      <w:numFmt w:val="lowerLetter"/>
      <w:lvlText w:val="(%1)"/>
      <w:lvlJc w:val="left"/>
      <w:pPr>
        <w:ind w:left="720" w:hanging="360"/>
      </w:pPr>
      <w:rPr>
        <w:rFonts w:asciiTheme="minorBidi" w:hAnsiTheme="minorBidi" w:cstheme="minorBid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475F"/>
    <w:multiLevelType w:val="hybridMultilevel"/>
    <w:tmpl w:val="5BA061F6"/>
    <w:lvl w:ilvl="0" w:tplc="CE7615EC">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65765"/>
    <w:multiLevelType w:val="multilevel"/>
    <w:tmpl w:val="CDDE4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D0806"/>
    <w:multiLevelType w:val="hybridMultilevel"/>
    <w:tmpl w:val="53463422"/>
    <w:lvl w:ilvl="0" w:tplc="00726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062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E0961"/>
    <w:multiLevelType w:val="multilevel"/>
    <w:tmpl w:val="CC8A7A3E"/>
    <w:lvl w:ilvl="0">
      <w:start w:val="1"/>
      <w:numFmt w:val="bullet"/>
      <w:pStyle w:val="Heading1"/>
      <w:lvlText w:val=""/>
      <w:lvlJc w:val="left"/>
      <w:pPr>
        <w:tabs>
          <w:tab w:val="num" w:pos="425"/>
        </w:tabs>
        <w:ind w:left="0" w:firstLine="0"/>
      </w:pPr>
      <w:rPr>
        <w:rFonts w:ascii="Wingdings" w:hAnsi="Wingdings" w:hint="default"/>
      </w:rPr>
    </w:lvl>
    <w:lvl w:ilvl="1">
      <w:start w:val="1"/>
      <w:numFmt w:val="bullet"/>
      <w:pStyle w:val="Heading2"/>
      <w:lvlText w:val=""/>
      <w:lvlJc w:val="left"/>
      <w:pPr>
        <w:tabs>
          <w:tab w:val="num" w:pos="1276"/>
        </w:tabs>
        <w:ind w:left="851" w:firstLine="0"/>
      </w:pPr>
      <w:rPr>
        <w:rFonts w:ascii="Wingdings" w:hAnsi="Wingdings" w:hint="default"/>
      </w:rPr>
    </w:lvl>
    <w:lvl w:ilvl="2">
      <w:start w:val="1"/>
      <w:numFmt w:val="bullet"/>
      <w:pStyle w:val="Heading3"/>
      <w:lvlText w:val=""/>
      <w:lvlJc w:val="left"/>
      <w:pPr>
        <w:tabs>
          <w:tab w:val="num" w:pos="2126"/>
        </w:tabs>
        <w:ind w:left="1701" w:firstLine="0"/>
      </w:pPr>
      <w:rPr>
        <w:rFonts w:ascii="Wingdings" w:hAnsi="Wingdings" w:hint="default"/>
      </w:rPr>
    </w:lvl>
    <w:lvl w:ilvl="3">
      <w:start w:val="1"/>
      <w:numFmt w:val="bullet"/>
      <w:pStyle w:val="Heading4"/>
      <w:lvlText w:val=""/>
      <w:lvlJc w:val="left"/>
      <w:pPr>
        <w:tabs>
          <w:tab w:val="num" w:pos="2976"/>
        </w:tabs>
        <w:ind w:left="2551" w:firstLine="0"/>
      </w:pPr>
      <w:rPr>
        <w:rFonts w:ascii="Wingdings" w:hAnsi="Wingdings" w:hint="default"/>
      </w:rPr>
    </w:lvl>
    <w:lvl w:ilvl="4">
      <w:start w:val="1"/>
      <w:numFmt w:val="decimal"/>
      <w:pStyle w:val="Heading5"/>
      <w:lvlText w:val="(%5)"/>
      <w:lvlJc w:val="left"/>
      <w:pPr>
        <w:tabs>
          <w:tab w:val="num" w:pos="3827"/>
        </w:tabs>
        <w:ind w:left="3402" w:firstLine="0"/>
      </w:pPr>
      <w:rPr>
        <w:rFonts w:hint="eastAsia"/>
      </w:rPr>
    </w:lvl>
    <w:lvl w:ilvl="5">
      <w:start w:val="1"/>
      <w:numFmt w:val="lowerLetter"/>
      <w:pStyle w:val="Heading6"/>
      <w:lvlText w:val="(%6)"/>
      <w:lvlJc w:val="left"/>
      <w:pPr>
        <w:tabs>
          <w:tab w:val="num" w:pos="4677"/>
        </w:tabs>
        <w:ind w:left="4252" w:firstLine="0"/>
      </w:pPr>
      <w:rPr>
        <w:rFonts w:hint="eastAsia"/>
      </w:rPr>
    </w:lvl>
    <w:lvl w:ilvl="6">
      <w:start w:val="1"/>
      <w:numFmt w:val="lowerRoman"/>
      <w:pStyle w:val="Heading7"/>
      <w:lvlText w:val="(%7)"/>
      <w:lvlJc w:val="left"/>
      <w:pPr>
        <w:tabs>
          <w:tab w:val="num" w:pos="5528"/>
        </w:tabs>
        <w:ind w:left="5102" w:firstLine="0"/>
      </w:pPr>
      <w:rPr>
        <w:rFonts w:hint="eastAsia"/>
      </w:rPr>
    </w:lvl>
    <w:lvl w:ilvl="7">
      <w:start w:val="1"/>
      <w:numFmt w:val="lowerLetter"/>
      <w:pStyle w:val="Heading8"/>
      <w:lvlText w:val="(%8)"/>
      <w:lvlJc w:val="left"/>
      <w:pPr>
        <w:tabs>
          <w:tab w:val="num" w:pos="6378"/>
        </w:tabs>
        <w:ind w:left="5953" w:firstLine="0"/>
      </w:pPr>
      <w:rPr>
        <w:rFonts w:hint="eastAsia"/>
      </w:rPr>
    </w:lvl>
    <w:lvl w:ilvl="8">
      <w:start w:val="1"/>
      <w:numFmt w:val="lowerRoman"/>
      <w:pStyle w:val="Heading9"/>
      <w:lvlText w:val="(%9)"/>
      <w:lvlJc w:val="left"/>
      <w:pPr>
        <w:tabs>
          <w:tab w:val="num" w:pos="7228"/>
        </w:tabs>
        <w:ind w:left="6803" w:firstLine="0"/>
      </w:pPr>
      <w:rPr>
        <w:rFonts w:hint="eastAsia"/>
      </w:rPr>
    </w:lvl>
  </w:abstractNum>
  <w:abstractNum w:abstractNumId="36" w15:restartNumberingAfterBreak="0">
    <w:nsid w:val="77635533"/>
    <w:multiLevelType w:val="hybridMultilevel"/>
    <w:tmpl w:val="B95EBA0A"/>
    <w:lvl w:ilvl="0" w:tplc="FA9003F8">
      <w:start w:val="1"/>
      <w:numFmt w:val="bullet"/>
      <w:lvlText w:val=""/>
      <w:lvlJc w:val="left"/>
      <w:pPr>
        <w:tabs>
          <w:tab w:val="num" w:pos="840"/>
        </w:tabs>
        <w:ind w:left="840" w:hanging="420"/>
      </w:pPr>
      <w:rPr>
        <w:rFonts w:ascii="Wingdings" w:hAnsi="Wingdings" w:hint="default"/>
      </w:rPr>
    </w:lvl>
    <w:lvl w:ilvl="1" w:tplc="A0544C24">
      <w:start w:val="1"/>
      <w:numFmt w:val="bullet"/>
      <w:lvlText w:val=""/>
      <w:lvlJc w:val="left"/>
      <w:pPr>
        <w:tabs>
          <w:tab w:val="num" w:pos="840"/>
        </w:tabs>
        <w:ind w:left="840" w:hanging="420"/>
      </w:pPr>
      <w:rPr>
        <w:rFonts w:ascii="Wingdings" w:hAnsi="Wingdings" w:hint="default"/>
      </w:rPr>
    </w:lvl>
    <w:lvl w:ilvl="2" w:tplc="651A1D18">
      <w:start w:val="1"/>
      <w:numFmt w:val="bullet"/>
      <w:lvlText w:val=""/>
      <w:lvlJc w:val="left"/>
      <w:pPr>
        <w:tabs>
          <w:tab w:val="num" w:pos="1260"/>
        </w:tabs>
        <w:ind w:left="1260" w:hanging="420"/>
      </w:pPr>
      <w:rPr>
        <w:rFonts w:ascii="Wingdings" w:hAnsi="Wingdings" w:hint="default"/>
      </w:rPr>
    </w:lvl>
    <w:lvl w:ilvl="3" w:tplc="6CF20C64">
      <w:start w:val="1"/>
      <w:numFmt w:val="bullet"/>
      <w:lvlText w:val=""/>
      <w:lvlJc w:val="left"/>
      <w:pPr>
        <w:tabs>
          <w:tab w:val="num" w:pos="1680"/>
        </w:tabs>
        <w:ind w:left="1680" w:hanging="420"/>
      </w:pPr>
      <w:rPr>
        <w:rFonts w:ascii="Wingdings" w:hAnsi="Wingdings" w:hint="default"/>
      </w:rPr>
    </w:lvl>
    <w:lvl w:ilvl="4" w:tplc="9E083AFE">
      <w:start w:val="1"/>
      <w:numFmt w:val="bullet"/>
      <w:pStyle w:val="ListBullet5"/>
      <w:lvlText w:val=""/>
      <w:lvlJc w:val="left"/>
      <w:pPr>
        <w:tabs>
          <w:tab w:val="num" w:pos="2040"/>
        </w:tabs>
        <w:ind w:left="2040" w:hanging="360"/>
      </w:pPr>
      <w:rPr>
        <w:rFonts w:ascii="Wingdings" w:hAnsi="Wingdings" w:hint="default"/>
      </w:rPr>
    </w:lvl>
    <w:lvl w:ilvl="5" w:tplc="919A4CD4" w:tentative="1">
      <w:start w:val="1"/>
      <w:numFmt w:val="bullet"/>
      <w:lvlText w:val=""/>
      <w:lvlJc w:val="left"/>
      <w:pPr>
        <w:tabs>
          <w:tab w:val="num" w:pos="2520"/>
        </w:tabs>
        <w:ind w:left="2520" w:hanging="420"/>
      </w:pPr>
      <w:rPr>
        <w:rFonts w:ascii="Wingdings" w:hAnsi="Wingdings" w:hint="default"/>
      </w:rPr>
    </w:lvl>
    <w:lvl w:ilvl="6" w:tplc="DB943776" w:tentative="1">
      <w:start w:val="1"/>
      <w:numFmt w:val="bullet"/>
      <w:lvlText w:val=""/>
      <w:lvlJc w:val="left"/>
      <w:pPr>
        <w:tabs>
          <w:tab w:val="num" w:pos="2940"/>
        </w:tabs>
        <w:ind w:left="2940" w:hanging="420"/>
      </w:pPr>
      <w:rPr>
        <w:rFonts w:ascii="Wingdings" w:hAnsi="Wingdings" w:hint="default"/>
      </w:rPr>
    </w:lvl>
    <w:lvl w:ilvl="7" w:tplc="305A4E38" w:tentative="1">
      <w:start w:val="1"/>
      <w:numFmt w:val="bullet"/>
      <w:lvlText w:val=""/>
      <w:lvlJc w:val="left"/>
      <w:pPr>
        <w:tabs>
          <w:tab w:val="num" w:pos="3360"/>
        </w:tabs>
        <w:ind w:left="3360" w:hanging="420"/>
      </w:pPr>
      <w:rPr>
        <w:rFonts w:ascii="Wingdings" w:hAnsi="Wingdings" w:hint="default"/>
      </w:rPr>
    </w:lvl>
    <w:lvl w:ilvl="8" w:tplc="0CD83E9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24208"/>
    <w:multiLevelType w:val="hybridMultilevel"/>
    <w:tmpl w:val="D1C03F7A"/>
    <w:lvl w:ilvl="0" w:tplc="647C6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80779">
    <w:abstractNumId w:val="14"/>
  </w:num>
  <w:num w:numId="2" w16cid:durableId="1364281663">
    <w:abstractNumId w:val="12"/>
  </w:num>
  <w:num w:numId="3" w16cid:durableId="781726674">
    <w:abstractNumId w:val="16"/>
  </w:num>
  <w:num w:numId="4" w16cid:durableId="758411658">
    <w:abstractNumId w:val="35"/>
  </w:num>
  <w:num w:numId="5" w16cid:durableId="25643502">
    <w:abstractNumId w:val="36"/>
  </w:num>
  <w:num w:numId="6" w16cid:durableId="2097169461">
    <w:abstractNumId w:val="28"/>
  </w:num>
  <w:num w:numId="7" w16cid:durableId="1830976518">
    <w:abstractNumId w:val="0"/>
  </w:num>
  <w:num w:numId="8" w16cid:durableId="996148976">
    <w:abstractNumId w:val="5"/>
  </w:num>
  <w:num w:numId="9" w16cid:durableId="326176327">
    <w:abstractNumId w:val="2"/>
  </w:num>
  <w:num w:numId="10" w16cid:durableId="1692145109">
    <w:abstractNumId w:val="13"/>
  </w:num>
  <w:num w:numId="11" w16cid:durableId="1001853218">
    <w:abstractNumId w:val="9"/>
  </w:num>
  <w:num w:numId="12" w16cid:durableId="1916360048">
    <w:abstractNumId w:val="3"/>
  </w:num>
  <w:num w:numId="13" w16cid:durableId="1153792902">
    <w:abstractNumId w:val="17"/>
  </w:num>
  <w:num w:numId="14" w16cid:durableId="741026345">
    <w:abstractNumId w:val="20"/>
  </w:num>
  <w:num w:numId="15" w16cid:durableId="790630796">
    <w:abstractNumId w:val="22"/>
  </w:num>
  <w:num w:numId="16" w16cid:durableId="1316881431">
    <w:abstractNumId w:val="1"/>
  </w:num>
  <w:num w:numId="17" w16cid:durableId="149252173">
    <w:abstractNumId w:val="6"/>
  </w:num>
  <w:num w:numId="18" w16cid:durableId="391007173">
    <w:abstractNumId w:val="31"/>
  </w:num>
  <w:num w:numId="19" w16cid:durableId="215550098">
    <w:abstractNumId w:val="29"/>
  </w:num>
  <w:num w:numId="20" w16cid:durableId="1874611655">
    <w:abstractNumId w:val="37"/>
  </w:num>
  <w:num w:numId="21" w16cid:durableId="18967825">
    <w:abstractNumId w:val="19"/>
  </w:num>
  <w:num w:numId="22" w16cid:durableId="2132239164">
    <w:abstractNumId w:val="25"/>
  </w:num>
  <w:num w:numId="23" w16cid:durableId="906498583">
    <w:abstractNumId w:val="27"/>
  </w:num>
  <w:num w:numId="24" w16cid:durableId="742138776">
    <w:abstractNumId w:val="23"/>
  </w:num>
  <w:num w:numId="25" w16cid:durableId="1030376479">
    <w:abstractNumId w:val="4"/>
  </w:num>
  <w:num w:numId="26" w16cid:durableId="69357242">
    <w:abstractNumId w:val="11"/>
  </w:num>
  <w:num w:numId="27" w16cid:durableId="200899747">
    <w:abstractNumId w:val="21"/>
  </w:num>
  <w:num w:numId="28" w16cid:durableId="457603457">
    <w:abstractNumId w:val="18"/>
  </w:num>
  <w:num w:numId="29" w16cid:durableId="1192838690">
    <w:abstractNumId w:val="32"/>
  </w:num>
  <w:num w:numId="30" w16cid:durableId="2076469219">
    <w:abstractNumId w:val="30"/>
  </w:num>
  <w:num w:numId="31" w16cid:durableId="1295134501">
    <w:abstractNumId w:val="33"/>
  </w:num>
  <w:num w:numId="32" w16cid:durableId="1492988089">
    <w:abstractNumId w:val="34"/>
  </w:num>
  <w:num w:numId="33" w16cid:durableId="1520850499">
    <w:abstractNumId w:val="8"/>
  </w:num>
  <w:num w:numId="34" w16cid:durableId="1979065647">
    <w:abstractNumId w:val="38"/>
  </w:num>
  <w:num w:numId="35" w16cid:durableId="753015569">
    <w:abstractNumId w:val="10"/>
  </w:num>
  <w:num w:numId="36" w16cid:durableId="1113943914">
    <w:abstractNumId w:val="15"/>
  </w:num>
  <w:num w:numId="37" w16cid:durableId="748774222">
    <w:abstractNumId w:val="24"/>
  </w:num>
  <w:num w:numId="38" w16cid:durableId="612135880">
    <w:abstractNumId w:val="26"/>
  </w:num>
  <w:num w:numId="39" w16cid:durableId="1925988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1F"/>
    <w:rsid w:val="00000A9A"/>
    <w:rsid w:val="00000FA4"/>
    <w:rsid w:val="00003CD2"/>
    <w:rsid w:val="00006A85"/>
    <w:rsid w:val="0001100C"/>
    <w:rsid w:val="00014332"/>
    <w:rsid w:val="00016A02"/>
    <w:rsid w:val="00016D68"/>
    <w:rsid w:val="00016FC9"/>
    <w:rsid w:val="00026DFA"/>
    <w:rsid w:val="000275B1"/>
    <w:rsid w:val="00033ECD"/>
    <w:rsid w:val="00036891"/>
    <w:rsid w:val="00037A9C"/>
    <w:rsid w:val="000478BF"/>
    <w:rsid w:val="000511B1"/>
    <w:rsid w:val="00056899"/>
    <w:rsid w:val="0006212B"/>
    <w:rsid w:val="00063803"/>
    <w:rsid w:val="00067C01"/>
    <w:rsid w:val="0007222C"/>
    <w:rsid w:val="00074E74"/>
    <w:rsid w:val="00076211"/>
    <w:rsid w:val="00076B84"/>
    <w:rsid w:val="00081814"/>
    <w:rsid w:val="0008311C"/>
    <w:rsid w:val="0008626C"/>
    <w:rsid w:val="00087D54"/>
    <w:rsid w:val="0009049D"/>
    <w:rsid w:val="00092FA2"/>
    <w:rsid w:val="00093195"/>
    <w:rsid w:val="000956D7"/>
    <w:rsid w:val="000A04F9"/>
    <w:rsid w:val="000A1FE4"/>
    <w:rsid w:val="000A4EEE"/>
    <w:rsid w:val="000B0F8D"/>
    <w:rsid w:val="000B4AD7"/>
    <w:rsid w:val="000B64A8"/>
    <w:rsid w:val="000C3B7D"/>
    <w:rsid w:val="000C4B69"/>
    <w:rsid w:val="000D449C"/>
    <w:rsid w:val="000D4F42"/>
    <w:rsid w:val="000D6BF8"/>
    <w:rsid w:val="000D7F06"/>
    <w:rsid w:val="000E1A38"/>
    <w:rsid w:val="000E25DB"/>
    <w:rsid w:val="000F0D54"/>
    <w:rsid w:val="000F3F32"/>
    <w:rsid w:val="0010001F"/>
    <w:rsid w:val="0010428A"/>
    <w:rsid w:val="00124901"/>
    <w:rsid w:val="001266C2"/>
    <w:rsid w:val="001268EC"/>
    <w:rsid w:val="00131ED2"/>
    <w:rsid w:val="00134E64"/>
    <w:rsid w:val="00134F7C"/>
    <w:rsid w:val="00135418"/>
    <w:rsid w:val="0014699D"/>
    <w:rsid w:val="0014712C"/>
    <w:rsid w:val="001545CD"/>
    <w:rsid w:val="00156323"/>
    <w:rsid w:val="00157684"/>
    <w:rsid w:val="001612DC"/>
    <w:rsid w:val="001614C3"/>
    <w:rsid w:val="00166CC9"/>
    <w:rsid w:val="001745F5"/>
    <w:rsid w:val="00180DCB"/>
    <w:rsid w:val="00192FD9"/>
    <w:rsid w:val="0019423B"/>
    <w:rsid w:val="00196159"/>
    <w:rsid w:val="00197A1A"/>
    <w:rsid w:val="001A148B"/>
    <w:rsid w:val="001A157D"/>
    <w:rsid w:val="001A39E5"/>
    <w:rsid w:val="001B18E5"/>
    <w:rsid w:val="001B3D5D"/>
    <w:rsid w:val="001B402D"/>
    <w:rsid w:val="001B7C65"/>
    <w:rsid w:val="001C2385"/>
    <w:rsid w:val="001C2BF1"/>
    <w:rsid w:val="001D010E"/>
    <w:rsid w:val="001D1778"/>
    <w:rsid w:val="001D4746"/>
    <w:rsid w:val="001D7FE1"/>
    <w:rsid w:val="001E35A9"/>
    <w:rsid w:val="001F0FBC"/>
    <w:rsid w:val="001F1B6A"/>
    <w:rsid w:val="001F6241"/>
    <w:rsid w:val="001F7D78"/>
    <w:rsid w:val="00205A6C"/>
    <w:rsid w:val="00227143"/>
    <w:rsid w:val="0022795A"/>
    <w:rsid w:val="0023092C"/>
    <w:rsid w:val="0023186D"/>
    <w:rsid w:val="002340F8"/>
    <w:rsid w:val="00243DD6"/>
    <w:rsid w:val="00253682"/>
    <w:rsid w:val="002541D9"/>
    <w:rsid w:val="00255212"/>
    <w:rsid w:val="00260780"/>
    <w:rsid w:val="00262FB3"/>
    <w:rsid w:val="002657DA"/>
    <w:rsid w:val="0026789B"/>
    <w:rsid w:val="0027298B"/>
    <w:rsid w:val="00273D8D"/>
    <w:rsid w:val="00276459"/>
    <w:rsid w:val="002803A4"/>
    <w:rsid w:val="00281675"/>
    <w:rsid w:val="002858CB"/>
    <w:rsid w:val="00286596"/>
    <w:rsid w:val="002874F2"/>
    <w:rsid w:val="00290698"/>
    <w:rsid w:val="00296AC8"/>
    <w:rsid w:val="002A745C"/>
    <w:rsid w:val="002A7BF5"/>
    <w:rsid w:val="002B5A67"/>
    <w:rsid w:val="002C01AD"/>
    <w:rsid w:val="002C0207"/>
    <w:rsid w:val="002C3F5C"/>
    <w:rsid w:val="002C4A2B"/>
    <w:rsid w:val="002C5B8D"/>
    <w:rsid w:val="002C69FD"/>
    <w:rsid w:val="002D455D"/>
    <w:rsid w:val="002D686A"/>
    <w:rsid w:val="002E01CE"/>
    <w:rsid w:val="002E1C12"/>
    <w:rsid w:val="002E420D"/>
    <w:rsid w:val="002E4C41"/>
    <w:rsid w:val="002F1B4C"/>
    <w:rsid w:val="002F5F33"/>
    <w:rsid w:val="002F740B"/>
    <w:rsid w:val="00301F97"/>
    <w:rsid w:val="00302487"/>
    <w:rsid w:val="00322421"/>
    <w:rsid w:val="00331EE3"/>
    <w:rsid w:val="00331F80"/>
    <w:rsid w:val="003370B8"/>
    <w:rsid w:val="003449E3"/>
    <w:rsid w:val="00344C15"/>
    <w:rsid w:val="00350E01"/>
    <w:rsid w:val="00355A2B"/>
    <w:rsid w:val="003577C5"/>
    <w:rsid w:val="0036180C"/>
    <w:rsid w:val="00365FEA"/>
    <w:rsid w:val="0037131A"/>
    <w:rsid w:val="00372E9F"/>
    <w:rsid w:val="00373D7C"/>
    <w:rsid w:val="0038572F"/>
    <w:rsid w:val="00393082"/>
    <w:rsid w:val="00394B9B"/>
    <w:rsid w:val="00396163"/>
    <w:rsid w:val="00396F81"/>
    <w:rsid w:val="003A2F04"/>
    <w:rsid w:val="003A3ED7"/>
    <w:rsid w:val="003A3F5B"/>
    <w:rsid w:val="003B184D"/>
    <w:rsid w:val="003B522B"/>
    <w:rsid w:val="003B5583"/>
    <w:rsid w:val="003B7728"/>
    <w:rsid w:val="003B7922"/>
    <w:rsid w:val="003C1857"/>
    <w:rsid w:val="003C724A"/>
    <w:rsid w:val="003D1BCF"/>
    <w:rsid w:val="003D24B7"/>
    <w:rsid w:val="003D500A"/>
    <w:rsid w:val="003D53AE"/>
    <w:rsid w:val="003D74A8"/>
    <w:rsid w:val="003E1C7C"/>
    <w:rsid w:val="003E1D83"/>
    <w:rsid w:val="003E2F02"/>
    <w:rsid w:val="003E3666"/>
    <w:rsid w:val="003E427F"/>
    <w:rsid w:val="003E4C8C"/>
    <w:rsid w:val="003F7B81"/>
    <w:rsid w:val="004035F3"/>
    <w:rsid w:val="00415254"/>
    <w:rsid w:val="00421DDB"/>
    <w:rsid w:val="0042439C"/>
    <w:rsid w:val="00431B88"/>
    <w:rsid w:val="00445F58"/>
    <w:rsid w:val="00453B18"/>
    <w:rsid w:val="00453E04"/>
    <w:rsid w:val="00454E11"/>
    <w:rsid w:val="00457CB3"/>
    <w:rsid w:val="0046000C"/>
    <w:rsid w:val="00460D8F"/>
    <w:rsid w:val="00461677"/>
    <w:rsid w:val="00461B7C"/>
    <w:rsid w:val="00466A90"/>
    <w:rsid w:val="00471A8E"/>
    <w:rsid w:val="00471C97"/>
    <w:rsid w:val="0048030D"/>
    <w:rsid w:val="00481C81"/>
    <w:rsid w:val="00492F7D"/>
    <w:rsid w:val="00495B35"/>
    <w:rsid w:val="004A2D10"/>
    <w:rsid w:val="004A3291"/>
    <w:rsid w:val="004A3350"/>
    <w:rsid w:val="004A4A9F"/>
    <w:rsid w:val="004B1C65"/>
    <w:rsid w:val="004C1C57"/>
    <w:rsid w:val="004C2D49"/>
    <w:rsid w:val="004C36CD"/>
    <w:rsid w:val="004C4858"/>
    <w:rsid w:val="004D4551"/>
    <w:rsid w:val="004D630F"/>
    <w:rsid w:val="004E1FC0"/>
    <w:rsid w:val="004E343D"/>
    <w:rsid w:val="004E5B7B"/>
    <w:rsid w:val="004F1DB5"/>
    <w:rsid w:val="004F59F6"/>
    <w:rsid w:val="0050793E"/>
    <w:rsid w:val="0051309C"/>
    <w:rsid w:val="00514D5A"/>
    <w:rsid w:val="00515E0F"/>
    <w:rsid w:val="005245EF"/>
    <w:rsid w:val="005260F4"/>
    <w:rsid w:val="00526A3A"/>
    <w:rsid w:val="00526EB9"/>
    <w:rsid w:val="00530718"/>
    <w:rsid w:val="005314FA"/>
    <w:rsid w:val="00535A4F"/>
    <w:rsid w:val="005368C4"/>
    <w:rsid w:val="0053753C"/>
    <w:rsid w:val="00544ADA"/>
    <w:rsid w:val="005669AE"/>
    <w:rsid w:val="005673A4"/>
    <w:rsid w:val="005715A7"/>
    <w:rsid w:val="00573650"/>
    <w:rsid w:val="00574B0D"/>
    <w:rsid w:val="00577191"/>
    <w:rsid w:val="005804C1"/>
    <w:rsid w:val="005805A7"/>
    <w:rsid w:val="00584313"/>
    <w:rsid w:val="005873F8"/>
    <w:rsid w:val="00595313"/>
    <w:rsid w:val="005A38FE"/>
    <w:rsid w:val="005A51D5"/>
    <w:rsid w:val="005A6816"/>
    <w:rsid w:val="005B254E"/>
    <w:rsid w:val="005B2F29"/>
    <w:rsid w:val="005B326A"/>
    <w:rsid w:val="005B7DA6"/>
    <w:rsid w:val="005C176A"/>
    <w:rsid w:val="005C552F"/>
    <w:rsid w:val="005D193A"/>
    <w:rsid w:val="005D7C77"/>
    <w:rsid w:val="005E371B"/>
    <w:rsid w:val="005E7BF3"/>
    <w:rsid w:val="005F12E2"/>
    <w:rsid w:val="005F5EC5"/>
    <w:rsid w:val="005F6DBA"/>
    <w:rsid w:val="00603EAE"/>
    <w:rsid w:val="00605A29"/>
    <w:rsid w:val="00606665"/>
    <w:rsid w:val="0061108C"/>
    <w:rsid w:val="006116C6"/>
    <w:rsid w:val="0061362E"/>
    <w:rsid w:val="0061754A"/>
    <w:rsid w:val="00623E56"/>
    <w:rsid w:val="00624E78"/>
    <w:rsid w:val="0062602F"/>
    <w:rsid w:val="006277C2"/>
    <w:rsid w:val="006337B4"/>
    <w:rsid w:val="00636DFE"/>
    <w:rsid w:val="00645EBF"/>
    <w:rsid w:val="00653DE6"/>
    <w:rsid w:val="00655149"/>
    <w:rsid w:val="00663023"/>
    <w:rsid w:val="00665039"/>
    <w:rsid w:val="006708B3"/>
    <w:rsid w:val="006711D6"/>
    <w:rsid w:val="00671571"/>
    <w:rsid w:val="006766DC"/>
    <w:rsid w:val="0068448F"/>
    <w:rsid w:val="00684AAA"/>
    <w:rsid w:val="00684DF7"/>
    <w:rsid w:val="0068644E"/>
    <w:rsid w:val="006957D9"/>
    <w:rsid w:val="006B274D"/>
    <w:rsid w:val="006B30BF"/>
    <w:rsid w:val="006B716B"/>
    <w:rsid w:val="006B77C5"/>
    <w:rsid w:val="006C3CA1"/>
    <w:rsid w:val="006F0FDB"/>
    <w:rsid w:val="006F1FF3"/>
    <w:rsid w:val="006F3681"/>
    <w:rsid w:val="006F3A50"/>
    <w:rsid w:val="006F672D"/>
    <w:rsid w:val="006F7A98"/>
    <w:rsid w:val="007000BE"/>
    <w:rsid w:val="00706027"/>
    <w:rsid w:val="00726D06"/>
    <w:rsid w:val="007276FC"/>
    <w:rsid w:val="00732138"/>
    <w:rsid w:val="00743A5C"/>
    <w:rsid w:val="00743C7E"/>
    <w:rsid w:val="0074704B"/>
    <w:rsid w:val="00754DF6"/>
    <w:rsid w:val="00756F71"/>
    <w:rsid w:val="00761B4C"/>
    <w:rsid w:val="00762C05"/>
    <w:rsid w:val="00762D38"/>
    <w:rsid w:val="00763C21"/>
    <w:rsid w:val="007648B1"/>
    <w:rsid w:val="00765CB9"/>
    <w:rsid w:val="00773EB3"/>
    <w:rsid w:val="00784E09"/>
    <w:rsid w:val="0079008F"/>
    <w:rsid w:val="007908A3"/>
    <w:rsid w:val="007A00E8"/>
    <w:rsid w:val="007A2E19"/>
    <w:rsid w:val="007A3205"/>
    <w:rsid w:val="007B3E83"/>
    <w:rsid w:val="007B52D0"/>
    <w:rsid w:val="007C2171"/>
    <w:rsid w:val="007C39BE"/>
    <w:rsid w:val="007C3AD6"/>
    <w:rsid w:val="007C5679"/>
    <w:rsid w:val="007D1161"/>
    <w:rsid w:val="007D3252"/>
    <w:rsid w:val="007D3FEC"/>
    <w:rsid w:val="007D7D97"/>
    <w:rsid w:val="007E79DA"/>
    <w:rsid w:val="007F1B9A"/>
    <w:rsid w:val="007F6EC5"/>
    <w:rsid w:val="007F7E6F"/>
    <w:rsid w:val="008028E9"/>
    <w:rsid w:val="0081109D"/>
    <w:rsid w:val="00811405"/>
    <w:rsid w:val="0081633C"/>
    <w:rsid w:val="00817416"/>
    <w:rsid w:val="00823156"/>
    <w:rsid w:val="0082496E"/>
    <w:rsid w:val="008314C7"/>
    <w:rsid w:val="008330E8"/>
    <w:rsid w:val="00834DC6"/>
    <w:rsid w:val="008364A0"/>
    <w:rsid w:val="0084171C"/>
    <w:rsid w:val="00841B09"/>
    <w:rsid w:val="00847366"/>
    <w:rsid w:val="00850A0B"/>
    <w:rsid w:val="008517B0"/>
    <w:rsid w:val="00852218"/>
    <w:rsid w:val="00855720"/>
    <w:rsid w:val="00862281"/>
    <w:rsid w:val="0087170A"/>
    <w:rsid w:val="0087237E"/>
    <w:rsid w:val="00873A5C"/>
    <w:rsid w:val="008755D6"/>
    <w:rsid w:val="00876F7D"/>
    <w:rsid w:val="00877A82"/>
    <w:rsid w:val="00880CD1"/>
    <w:rsid w:val="0088351B"/>
    <w:rsid w:val="00883A7F"/>
    <w:rsid w:val="008864DD"/>
    <w:rsid w:val="00887C27"/>
    <w:rsid w:val="00892765"/>
    <w:rsid w:val="008A1192"/>
    <w:rsid w:val="008A1DEB"/>
    <w:rsid w:val="008A37D7"/>
    <w:rsid w:val="008A45DB"/>
    <w:rsid w:val="008B051F"/>
    <w:rsid w:val="008B0B8D"/>
    <w:rsid w:val="008B2B61"/>
    <w:rsid w:val="008B3C2F"/>
    <w:rsid w:val="008B5BA7"/>
    <w:rsid w:val="008B603D"/>
    <w:rsid w:val="008B605B"/>
    <w:rsid w:val="008B748E"/>
    <w:rsid w:val="008C58F3"/>
    <w:rsid w:val="008C6DAC"/>
    <w:rsid w:val="008D5F16"/>
    <w:rsid w:val="008E6434"/>
    <w:rsid w:val="008F322E"/>
    <w:rsid w:val="008F6E2F"/>
    <w:rsid w:val="0091100A"/>
    <w:rsid w:val="0091154E"/>
    <w:rsid w:val="00917F26"/>
    <w:rsid w:val="00933DCB"/>
    <w:rsid w:val="00937B64"/>
    <w:rsid w:val="00947A14"/>
    <w:rsid w:val="00960604"/>
    <w:rsid w:val="009622D0"/>
    <w:rsid w:val="00962DFD"/>
    <w:rsid w:val="009660E3"/>
    <w:rsid w:val="0097621F"/>
    <w:rsid w:val="00981577"/>
    <w:rsid w:val="00984905"/>
    <w:rsid w:val="0098498A"/>
    <w:rsid w:val="009872C6"/>
    <w:rsid w:val="00990129"/>
    <w:rsid w:val="00996FB0"/>
    <w:rsid w:val="009A12E8"/>
    <w:rsid w:val="009A421A"/>
    <w:rsid w:val="009A4D58"/>
    <w:rsid w:val="009B5F32"/>
    <w:rsid w:val="009B7C8B"/>
    <w:rsid w:val="009C01BA"/>
    <w:rsid w:val="009C1323"/>
    <w:rsid w:val="009C14D4"/>
    <w:rsid w:val="009C4BDF"/>
    <w:rsid w:val="009C6E60"/>
    <w:rsid w:val="009D0181"/>
    <w:rsid w:val="009D4CA8"/>
    <w:rsid w:val="009D5576"/>
    <w:rsid w:val="009D6D50"/>
    <w:rsid w:val="009E1919"/>
    <w:rsid w:val="009E5C8A"/>
    <w:rsid w:val="009E63F7"/>
    <w:rsid w:val="009F516C"/>
    <w:rsid w:val="009F6570"/>
    <w:rsid w:val="00A00E51"/>
    <w:rsid w:val="00A03659"/>
    <w:rsid w:val="00A060DA"/>
    <w:rsid w:val="00A06EBE"/>
    <w:rsid w:val="00A077D9"/>
    <w:rsid w:val="00A07EA4"/>
    <w:rsid w:val="00A16E35"/>
    <w:rsid w:val="00A2217B"/>
    <w:rsid w:val="00A24CE5"/>
    <w:rsid w:val="00A25C39"/>
    <w:rsid w:val="00A27103"/>
    <w:rsid w:val="00A276FC"/>
    <w:rsid w:val="00A53552"/>
    <w:rsid w:val="00A5390C"/>
    <w:rsid w:val="00A60DED"/>
    <w:rsid w:val="00A63109"/>
    <w:rsid w:val="00A633F8"/>
    <w:rsid w:val="00A640BE"/>
    <w:rsid w:val="00A653CD"/>
    <w:rsid w:val="00A6580E"/>
    <w:rsid w:val="00A66352"/>
    <w:rsid w:val="00A70039"/>
    <w:rsid w:val="00A702B5"/>
    <w:rsid w:val="00A74AE8"/>
    <w:rsid w:val="00A825DE"/>
    <w:rsid w:val="00A82AB6"/>
    <w:rsid w:val="00A90947"/>
    <w:rsid w:val="00A91E17"/>
    <w:rsid w:val="00A94FB1"/>
    <w:rsid w:val="00A96CE6"/>
    <w:rsid w:val="00A970C7"/>
    <w:rsid w:val="00AA570B"/>
    <w:rsid w:val="00AA72BF"/>
    <w:rsid w:val="00AA7D69"/>
    <w:rsid w:val="00AB0DEE"/>
    <w:rsid w:val="00AB1567"/>
    <w:rsid w:val="00AB4740"/>
    <w:rsid w:val="00AB7467"/>
    <w:rsid w:val="00AC1BEB"/>
    <w:rsid w:val="00AD0719"/>
    <w:rsid w:val="00AE035C"/>
    <w:rsid w:val="00AE1971"/>
    <w:rsid w:val="00AE2F5B"/>
    <w:rsid w:val="00AE44AC"/>
    <w:rsid w:val="00AE47B0"/>
    <w:rsid w:val="00AF0EE5"/>
    <w:rsid w:val="00AF45EC"/>
    <w:rsid w:val="00AF4A86"/>
    <w:rsid w:val="00B024FE"/>
    <w:rsid w:val="00B02DDC"/>
    <w:rsid w:val="00B0454D"/>
    <w:rsid w:val="00B04C0D"/>
    <w:rsid w:val="00B07B6B"/>
    <w:rsid w:val="00B12331"/>
    <w:rsid w:val="00B126DE"/>
    <w:rsid w:val="00B1479C"/>
    <w:rsid w:val="00B14C68"/>
    <w:rsid w:val="00B15188"/>
    <w:rsid w:val="00B212D6"/>
    <w:rsid w:val="00B241CE"/>
    <w:rsid w:val="00B2543B"/>
    <w:rsid w:val="00B4289A"/>
    <w:rsid w:val="00B47CAE"/>
    <w:rsid w:val="00B54A7A"/>
    <w:rsid w:val="00B5611E"/>
    <w:rsid w:val="00B60F52"/>
    <w:rsid w:val="00B66E40"/>
    <w:rsid w:val="00B67CFF"/>
    <w:rsid w:val="00B67D5B"/>
    <w:rsid w:val="00B77532"/>
    <w:rsid w:val="00B815A9"/>
    <w:rsid w:val="00B875D3"/>
    <w:rsid w:val="00B93E7F"/>
    <w:rsid w:val="00B941FB"/>
    <w:rsid w:val="00BA1F6A"/>
    <w:rsid w:val="00BA4824"/>
    <w:rsid w:val="00BA7C3F"/>
    <w:rsid w:val="00BB0069"/>
    <w:rsid w:val="00BB0C10"/>
    <w:rsid w:val="00BB194E"/>
    <w:rsid w:val="00BB5212"/>
    <w:rsid w:val="00BB5EC1"/>
    <w:rsid w:val="00BC4290"/>
    <w:rsid w:val="00BC5ED7"/>
    <w:rsid w:val="00BD5F66"/>
    <w:rsid w:val="00BD7176"/>
    <w:rsid w:val="00BE288C"/>
    <w:rsid w:val="00BE5BCF"/>
    <w:rsid w:val="00BE604B"/>
    <w:rsid w:val="00BE71F7"/>
    <w:rsid w:val="00BF1895"/>
    <w:rsid w:val="00BF2D28"/>
    <w:rsid w:val="00C02FCC"/>
    <w:rsid w:val="00C05283"/>
    <w:rsid w:val="00C115C1"/>
    <w:rsid w:val="00C24268"/>
    <w:rsid w:val="00C24972"/>
    <w:rsid w:val="00C261E2"/>
    <w:rsid w:val="00C40054"/>
    <w:rsid w:val="00C53556"/>
    <w:rsid w:val="00C54E14"/>
    <w:rsid w:val="00C56B96"/>
    <w:rsid w:val="00C57555"/>
    <w:rsid w:val="00C63895"/>
    <w:rsid w:val="00C64BF0"/>
    <w:rsid w:val="00C7209D"/>
    <w:rsid w:val="00C75AC3"/>
    <w:rsid w:val="00C810CC"/>
    <w:rsid w:val="00C81389"/>
    <w:rsid w:val="00C83ABF"/>
    <w:rsid w:val="00C9240C"/>
    <w:rsid w:val="00C93527"/>
    <w:rsid w:val="00C93D1F"/>
    <w:rsid w:val="00C95559"/>
    <w:rsid w:val="00CA6611"/>
    <w:rsid w:val="00CA66E8"/>
    <w:rsid w:val="00CB39CC"/>
    <w:rsid w:val="00CB3C3E"/>
    <w:rsid w:val="00CB439E"/>
    <w:rsid w:val="00CB7124"/>
    <w:rsid w:val="00CB7844"/>
    <w:rsid w:val="00CC1AA0"/>
    <w:rsid w:val="00CC2D1A"/>
    <w:rsid w:val="00CC2F9F"/>
    <w:rsid w:val="00CC4607"/>
    <w:rsid w:val="00CD03E4"/>
    <w:rsid w:val="00CD1D37"/>
    <w:rsid w:val="00CD4032"/>
    <w:rsid w:val="00CD4043"/>
    <w:rsid w:val="00CE49CB"/>
    <w:rsid w:val="00CF54EF"/>
    <w:rsid w:val="00CF6AB2"/>
    <w:rsid w:val="00CF7316"/>
    <w:rsid w:val="00D01F79"/>
    <w:rsid w:val="00D03156"/>
    <w:rsid w:val="00D05C11"/>
    <w:rsid w:val="00D15F40"/>
    <w:rsid w:val="00D21CEE"/>
    <w:rsid w:val="00D465D7"/>
    <w:rsid w:val="00D510D4"/>
    <w:rsid w:val="00D51E74"/>
    <w:rsid w:val="00D60731"/>
    <w:rsid w:val="00D71319"/>
    <w:rsid w:val="00D73358"/>
    <w:rsid w:val="00D7346E"/>
    <w:rsid w:val="00D745B0"/>
    <w:rsid w:val="00D75ACF"/>
    <w:rsid w:val="00D8026C"/>
    <w:rsid w:val="00D846E6"/>
    <w:rsid w:val="00D857B9"/>
    <w:rsid w:val="00D90A8C"/>
    <w:rsid w:val="00D958F9"/>
    <w:rsid w:val="00D972C6"/>
    <w:rsid w:val="00D97A61"/>
    <w:rsid w:val="00DA3132"/>
    <w:rsid w:val="00DA5ADD"/>
    <w:rsid w:val="00DB139F"/>
    <w:rsid w:val="00DB5F5D"/>
    <w:rsid w:val="00DB771C"/>
    <w:rsid w:val="00DC14F4"/>
    <w:rsid w:val="00DC428F"/>
    <w:rsid w:val="00DD19AF"/>
    <w:rsid w:val="00DD4FEF"/>
    <w:rsid w:val="00DD5081"/>
    <w:rsid w:val="00DD59E7"/>
    <w:rsid w:val="00DD5AE4"/>
    <w:rsid w:val="00DD6570"/>
    <w:rsid w:val="00DD694B"/>
    <w:rsid w:val="00DE4E39"/>
    <w:rsid w:val="00DE7094"/>
    <w:rsid w:val="00DF169D"/>
    <w:rsid w:val="00DF39B4"/>
    <w:rsid w:val="00DF3EFD"/>
    <w:rsid w:val="00DF4DD7"/>
    <w:rsid w:val="00DF67F8"/>
    <w:rsid w:val="00E04E51"/>
    <w:rsid w:val="00E07E11"/>
    <w:rsid w:val="00E107FC"/>
    <w:rsid w:val="00E12459"/>
    <w:rsid w:val="00E15A76"/>
    <w:rsid w:val="00E15F25"/>
    <w:rsid w:val="00E175AE"/>
    <w:rsid w:val="00E2234E"/>
    <w:rsid w:val="00E316A2"/>
    <w:rsid w:val="00E33AB4"/>
    <w:rsid w:val="00E41E31"/>
    <w:rsid w:val="00E43D0B"/>
    <w:rsid w:val="00E44D7B"/>
    <w:rsid w:val="00E462A0"/>
    <w:rsid w:val="00E4764A"/>
    <w:rsid w:val="00E5105D"/>
    <w:rsid w:val="00E54938"/>
    <w:rsid w:val="00E54D2B"/>
    <w:rsid w:val="00E608C3"/>
    <w:rsid w:val="00E61BB6"/>
    <w:rsid w:val="00E622F5"/>
    <w:rsid w:val="00E62CB8"/>
    <w:rsid w:val="00E6670B"/>
    <w:rsid w:val="00E67B9E"/>
    <w:rsid w:val="00E732FE"/>
    <w:rsid w:val="00E74367"/>
    <w:rsid w:val="00E92E34"/>
    <w:rsid w:val="00EA3811"/>
    <w:rsid w:val="00EB2193"/>
    <w:rsid w:val="00EB389D"/>
    <w:rsid w:val="00EB4DE1"/>
    <w:rsid w:val="00EC031A"/>
    <w:rsid w:val="00EC2246"/>
    <w:rsid w:val="00EC541E"/>
    <w:rsid w:val="00EC6593"/>
    <w:rsid w:val="00EC6646"/>
    <w:rsid w:val="00EC7797"/>
    <w:rsid w:val="00ED55E0"/>
    <w:rsid w:val="00EE6123"/>
    <w:rsid w:val="00EF0749"/>
    <w:rsid w:val="00EF0A41"/>
    <w:rsid w:val="00EF2442"/>
    <w:rsid w:val="00EF60BE"/>
    <w:rsid w:val="00EF79D4"/>
    <w:rsid w:val="00F002BB"/>
    <w:rsid w:val="00F03DE8"/>
    <w:rsid w:val="00F17C33"/>
    <w:rsid w:val="00F2141C"/>
    <w:rsid w:val="00F25205"/>
    <w:rsid w:val="00F27EB2"/>
    <w:rsid w:val="00F319AE"/>
    <w:rsid w:val="00F32E17"/>
    <w:rsid w:val="00F34FB9"/>
    <w:rsid w:val="00F42073"/>
    <w:rsid w:val="00F435F1"/>
    <w:rsid w:val="00F55370"/>
    <w:rsid w:val="00F600E6"/>
    <w:rsid w:val="00F605EA"/>
    <w:rsid w:val="00F63B08"/>
    <w:rsid w:val="00F675CA"/>
    <w:rsid w:val="00F73FC2"/>
    <w:rsid w:val="00F7799D"/>
    <w:rsid w:val="00F8282E"/>
    <w:rsid w:val="00F82EC4"/>
    <w:rsid w:val="00F86100"/>
    <w:rsid w:val="00F86B71"/>
    <w:rsid w:val="00F90271"/>
    <w:rsid w:val="00F92E2A"/>
    <w:rsid w:val="00F94FB7"/>
    <w:rsid w:val="00F95B31"/>
    <w:rsid w:val="00F96644"/>
    <w:rsid w:val="00F978FA"/>
    <w:rsid w:val="00FA22BC"/>
    <w:rsid w:val="00FA49D7"/>
    <w:rsid w:val="00FA6C11"/>
    <w:rsid w:val="00FB02C9"/>
    <w:rsid w:val="00FB111C"/>
    <w:rsid w:val="00FB5A85"/>
    <w:rsid w:val="00FB7083"/>
    <w:rsid w:val="00FC5AA4"/>
    <w:rsid w:val="00FD2782"/>
    <w:rsid w:val="00FD6D12"/>
    <w:rsid w:val="00FD7E68"/>
    <w:rsid w:val="00FE11CE"/>
    <w:rsid w:val="00FE3594"/>
    <w:rsid w:val="00FE47B8"/>
    <w:rsid w:val="00FE61D1"/>
    <w:rsid w:val="00FE656E"/>
    <w:rsid w:val="00FF170B"/>
    <w:rsid w:val="00FF1ACA"/>
    <w:rsid w:val="00FF4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A2AB"/>
  <w15:chartTrackingRefBased/>
  <w15:docId w15:val="{0A55C365-21EB-4BCE-9D47-4D483963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21"/>
    <w:pPr>
      <w:keepNext/>
      <w:keepLines/>
      <w:widowControl w:val="0"/>
      <w:numPr>
        <w:numId w:val="4"/>
      </w:numPr>
      <w:spacing w:before="340" w:after="330" w:line="578" w:lineRule="auto"/>
      <w:jc w:val="both"/>
      <w:outlineLvl w:val="0"/>
    </w:pPr>
    <w:rPr>
      <w:rFonts w:ascii="Calibri" w:eastAsia="Microsoft YaHei" w:hAnsi="Calibri" w:cs="Times New Roman"/>
      <w:b/>
      <w:bCs/>
      <w:kern w:val="44"/>
      <w:sz w:val="44"/>
      <w:szCs w:val="44"/>
      <w:lang w:eastAsia="zh-CN"/>
      <w14:ligatures w14:val="none"/>
    </w:rPr>
  </w:style>
  <w:style w:type="paragraph" w:styleId="Heading2">
    <w:name w:val="heading 2"/>
    <w:basedOn w:val="Normal"/>
    <w:next w:val="Normal"/>
    <w:link w:val="Heading2Char"/>
    <w:qFormat/>
    <w:rsid w:val="00322421"/>
    <w:pPr>
      <w:keepNext/>
      <w:keepLines/>
      <w:widowControl w:val="0"/>
      <w:numPr>
        <w:ilvl w:val="1"/>
        <w:numId w:val="4"/>
      </w:numPr>
      <w:spacing w:before="260" w:after="260" w:line="416" w:lineRule="auto"/>
      <w:jc w:val="both"/>
      <w:outlineLvl w:val="1"/>
    </w:pPr>
    <w:rPr>
      <w:rFonts w:ascii="Arial" w:eastAsia="SimHei" w:hAnsi="Arial" w:cs="Times New Roman"/>
      <w:b/>
      <w:bCs/>
      <w:sz w:val="32"/>
      <w:szCs w:val="32"/>
      <w:lang w:eastAsia="zh-CN"/>
      <w14:ligatures w14:val="none"/>
    </w:rPr>
  </w:style>
  <w:style w:type="paragraph" w:styleId="Heading3">
    <w:name w:val="heading 3"/>
    <w:basedOn w:val="Normal"/>
    <w:next w:val="Normal"/>
    <w:link w:val="Heading3Char"/>
    <w:qFormat/>
    <w:rsid w:val="00322421"/>
    <w:pPr>
      <w:keepNext/>
      <w:keepLines/>
      <w:widowControl w:val="0"/>
      <w:numPr>
        <w:ilvl w:val="2"/>
        <w:numId w:val="4"/>
      </w:numPr>
      <w:spacing w:before="260" w:after="260" w:line="416" w:lineRule="auto"/>
      <w:jc w:val="both"/>
      <w:outlineLvl w:val="2"/>
    </w:pPr>
    <w:rPr>
      <w:rFonts w:ascii="Calibri" w:eastAsia="Microsoft YaHei" w:hAnsi="Calibri" w:cs="Times New Roman"/>
      <w:b/>
      <w:bCs/>
      <w:sz w:val="32"/>
      <w:szCs w:val="32"/>
      <w:lang w:eastAsia="zh-CN"/>
      <w14:ligatures w14:val="none"/>
    </w:rPr>
  </w:style>
  <w:style w:type="paragraph" w:styleId="Heading4">
    <w:name w:val="heading 4"/>
    <w:basedOn w:val="Normal"/>
    <w:next w:val="Normal"/>
    <w:link w:val="Heading4Char"/>
    <w:qFormat/>
    <w:rsid w:val="00322421"/>
    <w:pPr>
      <w:keepNext/>
      <w:keepLines/>
      <w:widowControl w:val="0"/>
      <w:numPr>
        <w:ilvl w:val="3"/>
        <w:numId w:val="4"/>
      </w:numPr>
      <w:spacing w:before="280" w:after="290" w:line="376" w:lineRule="auto"/>
      <w:jc w:val="both"/>
      <w:outlineLvl w:val="3"/>
    </w:pPr>
    <w:rPr>
      <w:rFonts w:ascii="Arial" w:eastAsia="SimHei" w:hAnsi="Arial" w:cs="Times New Roman"/>
      <w:b/>
      <w:bCs/>
      <w:sz w:val="28"/>
      <w:szCs w:val="28"/>
      <w:lang w:eastAsia="zh-CN"/>
      <w14:ligatures w14:val="none"/>
    </w:rPr>
  </w:style>
  <w:style w:type="paragraph" w:styleId="Heading5">
    <w:name w:val="heading 5"/>
    <w:basedOn w:val="Normal"/>
    <w:next w:val="Normal"/>
    <w:link w:val="Heading5Char"/>
    <w:qFormat/>
    <w:rsid w:val="00322421"/>
    <w:pPr>
      <w:keepNext/>
      <w:keepLines/>
      <w:widowControl w:val="0"/>
      <w:numPr>
        <w:ilvl w:val="4"/>
        <w:numId w:val="4"/>
      </w:numPr>
      <w:spacing w:before="280" w:after="290" w:line="376" w:lineRule="auto"/>
      <w:jc w:val="both"/>
      <w:outlineLvl w:val="4"/>
    </w:pPr>
    <w:rPr>
      <w:rFonts w:ascii="Calibri" w:eastAsia="Microsoft YaHei" w:hAnsi="Calibri" w:cs="Times New Roman"/>
      <w:b/>
      <w:bCs/>
      <w:sz w:val="28"/>
      <w:szCs w:val="28"/>
      <w:lang w:eastAsia="zh-CN"/>
      <w14:ligatures w14:val="none"/>
    </w:rPr>
  </w:style>
  <w:style w:type="paragraph" w:styleId="Heading6">
    <w:name w:val="heading 6"/>
    <w:basedOn w:val="Normal"/>
    <w:next w:val="Normal"/>
    <w:link w:val="Heading6Char"/>
    <w:qFormat/>
    <w:rsid w:val="00322421"/>
    <w:pPr>
      <w:keepNext/>
      <w:keepLines/>
      <w:widowControl w:val="0"/>
      <w:numPr>
        <w:ilvl w:val="5"/>
        <w:numId w:val="4"/>
      </w:numPr>
      <w:spacing w:before="240" w:after="64" w:line="320" w:lineRule="auto"/>
      <w:jc w:val="both"/>
      <w:outlineLvl w:val="5"/>
    </w:pPr>
    <w:rPr>
      <w:rFonts w:ascii="Arial" w:eastAsia="SimHei" w:hAnsi="Arial" w:cs="Times New Roman"/>
      <w:b/>
      <w:bCs/>
      <w:sz w:val="24"/>
      <w:szCs w:val="24"/>
      <w:lang w:eastAsia="zh-CN"/>
      <w14:ligatures w14:val="none"/>
    </w:rPr>
  </w:style>
  <w:style w:type="paragraph" w:styleId="Heading7">
    <w:name w:val="heading 7"/>
    <w:basedOn w:val="Normal"/>
    <w:next w:val="Normal"/>
    <w:link w:val="Heading7Char"/>
    <w:qFormat/>
    <w:rsid w:val="00322421"/>
    <w:pPr>
      <w:keepNext/>
      <w:keepLines/>
      <w:widowControl w:val="0"/>
      <w:numPr>
        <w:ilvl w:val="6"/>
        <w:numId w:val="4"/>
      </w:numPr>
      <w:spacing w:before="240" w:after="64" w:line="320" w:lineRule="auto"/>
      <w:jc w:val="both"/>
      <w:outlineLvl w:val="6"/>
    </w:pPr>
    <w:rPr>
      <w:rFonts w:ascii="Calibri" w:eastAsia="Microsoft YaHei" w:hAnsi="Calibri" w:cs="Times New Roman"/>
      <w:b/>
      <w:bCs/>
      <w:sz w:val="24"/>
      <w:szCs w:val="24"/>
      <w:lang w:eastAsia="zh-CN"/>
      <w14:ligatures w14:val="none"/>
    </w:rPr>
  </w:style>
  <w:style w:type="paragraph" w:styleId="Heading8">
    <w:name w:val="heading 8"/>
    <w:basedOn w:val="Normal"/>
    <w:next w:val="Normal"/>
    <w:link w:val="Heading8Char"/>
    <w:qFormat/>
    <w:rsid w:val="00322421"/>
    <w:pPr>
      <w:keepNext/>
      <w:keepLines/>
      <w:widowControl w:val="0"/>
      <w:numPr>
        <w:ilvl w:val="7"/>
        <w:numId w:val="4"/>
      </w:numPr>
      <w:spacing w:before="240" w:after="64" w:line="320" w:lineRule="auto"/>
      <w:jc w:val="both"/>
      <w:outlineLvl w:val="7"/>
    </w:pPr>
    <w:rPr>
      <w:rFonts w:ascii="Arial" w:eastAsia="SimHei" w:hAnsi="Arial" w:cs="Times New Roman"/>
      <w:sz w:val="24"/>
      <w:szCs w:val="24"/>
      <w:lang w:eastAsia="zh-CN"/>
      <w14:ligatures w14:val="none"/>
    </w:rPr>
  </w:style>
  <w:style w:type="paragraph" w:styleId="Heading9">
    <w:name w:val="heading 9"/>
    <w:basedOn w:val="Normal"/>
    <w:next w:val="Normal"/>
    <w:link w:val="Heading9Char"/>
    <w:qFormat/>
    <w:rsid w:val="00322421"/>
    <w:pPr>
      <w:keepNext/>
      <w:keepLines/>
      <w:widowControl w:val="0"/>
      <w:numPr>
        <w:ilvl w:val="8"/>
        <w:numId w:val="4"/>
      </w:numPr>
      <w:spacing w:before="240" w:after="64" w:line="320" w:lineRule="auto"/>
      <w:jc w:val="both"/>
      <w:outlineLvl w:val="8"/>
    </w:pPr>
    <w:rPr>
      <w:rFonts w:ascii="Arial" w:eastAsia="SimHei" w:hAnsi="Arial" w:cs="Times New Roman"/>
      <w:sz w:val="21"/>
      <w:szCs w:val="21"/>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421"/>
    <w:rPr>
      <w:rFonts w:ascii="Calibri" w:eastAsia="Microsoft YaHei" w:hAnsi="Calibri" w:cs="Times New Roman"/>
      <w:b/>
      <w:bCs/>
      <w:kern w:val="44"/>
      <w:sz w:val="44"/>
      <w:szCs w:val="44"/>
      <w:lang w:eastAsia="zh-CN"/>
      <w14:ligatures w14:val="none"/>
    </w:rPr>
  </w:style>
  <w:style w:type="character" w:customStyle="1" w:styleId="Heading2Char">
    <w:name w:val="Heading 2 Char"/>
    <w:basedOn w:val="DefaultParagraphFont"/>
    <w:link w:val="Heading2"/>
    <w:rsid w:val="00322421"/>
    <w:rPr>
      <w:rFonts w:ascii="Arial" w:eastAsia="SimHei" w:hAnsi="Arial" w:cs="Times New Roman"/>
      <w:b/>
      <w:bCs/>
      <w:sz w:val="32"/>
      <w:szCs w:val="32"/>
      <w:lang w:eastAsia="zh-CN"/>
      <w14:ligatures w14:val="none"/>
    </w:rPr>
  </w:style>
  <w:style w:type="character" w:customStyle="1" w:styleId="Heading3Char">
    <w:name w:val="Heading 3 Char"/>
    <w:basedOn w:val="DefaultParagraphFont"/>
    <w:link w:val="Heading3"/>
    <w:rsid w:val="00322421"/>
    <w:rPr>
      <w:rFonts w:ascii="Calibri" w:eastAsia="Microsoft YaHei" w:hAnsi="Calibri" w:cs="Times New Roman"/>
      <w:b/>
      <w:bCs/>
      <w:sz w:val="32"/>
      <w:szCs w:val="32"/>
      <w:lang w:eastAsia="zh-CN"/>
      <w14:ligatures w14:val="none"/>
    </w:rPr>
  </w:style>
  <w:style w:type="character" w:customStyle="1" w:styleId="Heading4Char">
    <w:name w:val="Heading 4 Char"/>
    <w:basedOn w:val="DefaultParagraphFont"/>
    <w:link w:val="Heading4"/>
    <w:rsid w:val="00322421"/>
    <w:rPr>
      <w:rFonts w:ascii="Arial" w:eastAsia="SimHei" w:hAnsi="Arial" w:cs="Times New Roman"/>
      <w:b/>
      <w:bCs/>
      <w:sz w:val="28"/>
      <w:szCs w:val="28"/>
      <w:lang w:eastAsia="zh-CN"/>
      <w14:ligatures w14:val="none"/>
    </w:rPr>
  </w:style>
  <w:style w:type="character" w:customStyle="1" w:styleId="Heading5Char">
    <w:name w:val="Heading 5 Char"/>
    <w:basedOn w:val="DefaultParagraphFont"/>
    <w:link w:val="Heading5"/>
    <w:rsid w:val="00322421"/>
    <w:rPr>
      <w:rFonts w:ascii="Calibri" w:eastAsia="Microsoft YaHei" w:hAnsi="Calibri" w:cs="Times New Roman"/>
      <w:b/>
      <w:bCs/>
      <w:sz w:val="28"/>
      <w:szCs w:val="28"/>
      <w:lang w:eastAsia="zh-CN"/>
      <w14:ligatures w14:val="none"/>
    </w:rPr>
  </w:style>
  <w:style w:type="character" w:customStyle="1" w:styleId="Heading6Char">
    <w:name w:val="Heading 6 Char"/>
    <w:basedOn w:val="DefaultParagraphFont"/>
    <w:link w:val="Heading6"/>
    <w:rsid w:val="00322421"/>
    <w:rPr>
      <w:rFonts w:ascii="Arial" w:eastAsia="SimHei" w:hAnsi="Arial" w:cs="Times New Roman"/>
      <w:b/>
      <w:bCs/>
      <w:sz w:val="24"/>
      <w:szCs w:val="24"/>
      <w:lang w:eastAsia="zh-CN"/>
      <w14:ligatures w14:val="none"/>
    </w:rPr>
  </w:style>
  <w:style w:type="character" w:customStyle="1" w:styleId="Heading7Char">
    <w:name w:val="Heading 7 Char"/>
    <w:basedOn w:val="DefaultParagraphFont"/>
    <w:link w:val="Heading7"/>
    <w:rsid w:val="00322421"/>
    <w:rPr>
      <w:rFonts w:ascii="Calibri" w:eastAsia="Microsoft YaHei" w:hAnsi="Calibri" w:cs="Times New Roman"/>
      <w:b/>
      <w:bCs/>
      <w:sz w:val="24"/>
      <w:szCs w:val="24"/>
      <w:lang w:eastAsia="zh-CN"/>
      <w14:ligatures w14:val="none"/>
    </w:rPr>
  </w:style>
  <w:style w:type="character" w:customStyle="1" w:styleId="Heading8Char">
    <w:name w:val="Heading 8 Char"/>
    <w:basedOn w:val="DefaultParagraphFont"/>
    <w:link w:val="Heading8"/>
    <w:rsid w:val="00322421"/>
    <w:rPr>
      <w:rFonts w:ascii="Arial" w:eastAsia="SimHei" w:hAnsi="Arial" w:cs="Times New Roman"/>
      <w:sz w:val="24"/>
      <w:szCs w:val="24"/>
      <w:lang w:eastAsia="zh-CN"/>
      <w14:ligatures w14:val="none"/>
    </w:rPr>
  </w:style>
  <w:style w:type="character" w:customStyle="1" w:styleId="Heading9Char">
    <w:name w:val="Heading 9 Char"/>
    <w:basedOn w:val="DefaultParagraphFont"/>
    <w:link w:val="Heading9"/>
    <w:rsid w:val="00322421"/>
    <w:rPr>
      <w:rFonts w:ascii="Arial" w:eastAsia="SimHei" w:hAnsi="Arial" w:cs="Times New Roman"/>
      <w:sz w:val="21"/>
      <w:szCs w:val="21"/>
      <w:lang w:eastAsia="zh-CN"/>
      <w14:ligatures w14:val="none"/>
    </w:rPr>
  </w:style>
  <w:style w:type="paragraph" w:styleId="Header">
    <w:name w:val="header"/>
    <w:basedOn w:val="Normal"/>
    <w:link w:val="HeaderChar"/>
    <w:uiPriority w:val="99"/>
    <w:rsid w:val="00322421"/>
    <w:pPr>
      <w:widowControl w:val="0"/>
      <w:pBdr>
        <w:bottom w:val="single" w:sz="6" w:space="1" w:color="auto"/>
      </w:pBdr>
      <w:tabs>
        <w:tab w:val="center" w:pos="4153"/>
        <w:tab w:val="right" w:pos="8306"/>
      </w:tabs>
      <w:snapToGrid w:val="0"/>
      <w:spacing w:after="0" w:line="240" w:lineRule="auto"/>
      <w:jc w:val="center"/>
    </w:pPr>
    <w:rPr>
      <w:rFonts w:ascii="Calibri" w:eastAsia="Microsoft YaHei" w:hAnsi="Calibri" w:cs="Times New Roman"/>
      <w:sz w:val="18"/>
      <w:szCs w:val="18"/>
      <w:lang w:eastAsia="zh-CN"/>
      <w14:ligatures w14:val="none"/>
    </w:rPr>
  </w:style>
  <w:style w:type="character" w:customStyle="1" w:styleId="HeaderChar">
    <w:name w:val="Header Char"/>
    <w:basedOn w:val="DefaultParagraphFont"/>
    <w:link w:val="Header"/>
    <w:uiPriority w:val="99"/>
    <w:rsid w:val="00322421"/>
    <w:rPr>
      <w:rFonts w:ascii="Calibri" w:eastAsia="Microsoft YaHei" w:hAnsi="Calibri" w:cs="Times New Roman"/>
      <w:sz w:val="18"/>
      <w:szCs w:val="18"/>
      <w:lang w:eastAsia="zh-CN"/>
      <w14:ligatures w14:val="none"/>
    </w:rPr>
  </w:style>
  <w:style w:type="paragraph" w:styleId="Footer">
    <w:name w:val="footer"/>
    <w:basedOn w:val="Normal"/>
    <w:link w:val="FooterChar"/>
    <w:uiPriority w:val="99"/>
    <w:rsid w:val="00322421"/>
    <w:pPr>
      <w:widowControl w:val="0"/>
      <w:tabs>
        <w:tab w:val="center" w:pos="4153"/>
        <w:tab w:val="right" w:pos="8306"/>
      </w:tabs>
      <w:snapToGrid w:val="0"/>
      <w:spacing w:after="0" w:line="240" w:lineRule="auto"/>
    </w:pPr>
    <w:rPr>
      <w:rFonts w:ascii="Calibri" w:eastAsia="Microsoft YaHei" w:hAnsi="Calibri" w:cs="Times New Roman"/>
      <w:sz w:val="18"/>
      <w:szCs w:val="18"/>
      <w:lang w:eastAsia="zh-CN"/>
      <w14:ligatures w14:val="none"/>
    </w:rPr>
  </w:style>
  <w:style w:type="character" w:customStyle="1" w:styleId="FooterChar">
    <w:name w:val="Footer Char"/>
    <w:basedOn w:val="DefaultParagraphFont"/>
    <w:link w:val="Footer"/>
    <w:uiPriority w:val="99"/>
    <w:rsid w:val="00322421"/>
    <w:rPr>
      <w:rFonts w:ascii="Calibri" w:eastAsia="Microsoft YaHei" w:hAnsi="Calibri" w:cs="Times New Roman"/>
      <w:sz w:val="18"/>
      <w:szCs w:val="18"/>
      <w:lang w:eastAsia="zh-CN"/>
      <w14:ligatures w14:val="none"/>
    </w:rPr>
  </w:style>
  <w:style w:type="character" w:styleId="PageNumber">
    <w:name w:val="page number"/>
    <w:basedOn w:val="DefaultParagraphFont"/>
    <w:rsid w:val="00322421"/>
  </w:style>
  <w:style w:type="paragraph" w:styleId="ListBullet">
    <w:name w:val="List Bullet"/>
    <w:aliases w:val="项目符号"/>
    <w:basedOn w:val="Normal"/>
    <w:rsid w:val="00322421"/>
    <w:pPr>
      <w:widowControl w:val="0"/>
      <w:numPr>
        <w:numId w:val="1"/>
      </w:numPr>
      <w:spacing w:after="0" w:line="240" w:lineRule="auto"/>
      <w:jc w:val="both"/>
    </w:pPr>
    <w:rPr>
      <w:rFonts w:ascii="Calibri" w:eastAsia="Microsoft YaHei" w:hAnsi="Calibri" w:cs="Times New Roman"/>
      <w:sz w:val="21"/>
      <w:szCs w:val="24"/>
      <w:lang w:eastAsia="zh-CN"/>
      <w14:ligatures w14:val="none"/>
    </w:rPr>
  </w:style>
  <w:style w:type="paragraph" w:styleId="ListNumber">
    <w:name w:val="List Number"/>
    <w:basedOn w:val="Normal"/>
    <w:rsid w:val="00322421"/>
    <w:pPr>
      <w:widowControl w:val="0"/>
      <w:numPr>
        <w:numId w:val="3"/>
      </w:numPr>
      <w:spacing w:after="0" w:line="240" w:lineRule="auto"/>
      <w:jc w:val="both"/>
    </w:pPr>
    <w:rPr>
      <w:rFonts w:ascii="Calibri" w:eastAsia="Microsoft YaHei" w:hAnsi="Calibri" w:cs="Times New Roman"/>
      <w:sz w:val="21"/>
      <w:szCs w:val="24"/>
      <w:lang w:eastAsia="zh-CN"/>
      <w14:ligatures w14:val="none"/>
    </w:rPr>
  </w:style>
  <w:style w:type="paragraph" w:styleId="ListBullet3">
    <w:name w:val="List Bullet 3"/>
    <w:basedOn w:val="Normal"/>
    <w:rsid w:val="00322421"/>
    <w:pPr>
      <w:widowControl w:val="0"/>
      <w:numPr>
        <w:ilvl w:val="2"/>
        <w:numId w:val="2"/>
      </w:numPr>
      <w:spacing w:after="0" w:line="240" w:lineRule="auto"/>
      <w:jc w:val="both"/>
    </w:pPr>
    <w:rPr>
      <w:rFonts w:ascii="Calibri" w:eastAsia="Microsoft YaHei" w:hAnsi="Calibri" w:cs="Times New Roman"/>
      <w:sz w:val="21"/>
      <w:szCs w:val="24"/>
      <w:lang w:eastAsia="zh-CN"/>
      <w14:ligatures w14:val="none"/>
    </w:rPr>
  </w:style>
  <w:style w:type="paragraph" w:styleId="ListBullet4">
    <w:name w:val="List Bullet 4"/>
    <w:basedOn w:val="Normal"/>
    <w:rsid w:val="00322421"/>
    <w:pPr>
      <w:widowControl w:val="0"/>
      <w:numPr>
        <w:ilvl w:val="3"/>
        <w:numId w:val="1"/>
      </w:numPr>
      <w:spacing w:after="0" w:line="240" w:lineRule="auto"/>
      <w:jc w:val="both"/>
    </w:pPr>
    <w:rPr>
      <w:rFonts w:ascii="Calibri" w:eastAsia="Microsoft YaHei" w:hAnsi="Calibri" w:cs="Times New Roman"/>
      <w:sz w:val="21"/>
      <w:szCs w:val="24"/>
      <w:lang w:eastAsia="zh-CN"/>
      <w14:ligatures w14:val="none"/>
    </w:rPr>
  </w:style>
  <w:style w:type="paragraph" w:styleId="ListBullet5">
    <w:name w:val="List Bullet 5"/>
    <w:basedOn w:val="Normal"/>
    <w:rsid w:val="00322421"/>
    <w:pPr>
      <w:widowControl w:val="0"/>
      <w:numPr>
        <w:ilvl w:val="4"/>
        <w:numId w:val="5"/>
      </w:numPr>
      <w:spacing w:after="0" w:line="240" w:lineRule="auto"/>
      <w:jc w:val="both"/>
    </w:pPr>
    <w:rPr>
      <w:rFonts w:ascii="Calibri" w:eastAsia="Microsoft YaHei" w:hAnsi="Calibri" w:cs="Times New Roman"/>
      <w:sz w:val="21"/>
      <w:szCs w:val="24"/>
      <w:lang w:eastAsia="zh-CN"/>
      <w14:ligatures w14:val="none"/>
    </w:rPr>
  </w:style>
  <w:style w:type="paragraph" w:styleId="ListBullet2">
    <w:name w:val="List Bullet 2"/>
    <w:basedOn w:val="Normal"/>
    <w:rsid w:val="00322421"/>
    <w:pPr>
      <w:widowControl w:val="0"/>
      <w:numPr>
        <w:ilvl w:val="1"/>
        <w:numId w:val="2"/>
      </w:numPr>
      <w:spacing w:after="0" w:line="240" w:lineRule="auto"/>
      <w:jc w:val="both"/>
    </w:pPr>
    <w:rPr>
      <w:rFonts w:ascii="Calibri" w:eastAsia="Microsoft YaHei" w:hAnsi="Calibri" w:cs="Times New Roman"/>
      <w:sz w:val="21"/>
      <w:szCs w:val="24"/>
      <w:lang w:eastAsia="zh-CN"/>
      <w14:ligatures w14:val="none"/>
    </w:rPr>
  </w:style>
  <w:style w:type="paragraph" w:styleId="HTMLPreformatted">
    <w:name w:val="HTML Preformatted"/>
    <w:basedOn w:val="Normal"/>
    <w:link w:val="HTMLPreformattedChar"/>
    <w:rsid w:val="0032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lang w:eastAsia="zh-CN"/>
      <w14:ligatures w14:val="none"/>
    </w:rPr>
  </w:style>
  <w:style w:type="character" w:customStyle="1" w:styleId="HTMLPreformattedChar">
    <w:name w:val="HTML Preformatted Char"/>
    <w:basedOn w:val="DefaultParagraphFont"/>
    <w:link w:val="HTMLPreformatted"/>
    <w:rsid w:val="00322421"/>
    <w:rPr>
      <w:rFonts w:ascii="SimSun" w:eastAsia="SimSun" w:hAnsi="SimSun" w:cs="SimSun"/>
      <w:kern w:val="0"/>
      <w:sz w:val="24"/>
      <w:szCs w:val="24"/>
      <w:lang w:eastAsia="zh-CN"/>
      <w14:ligatures w14:val="none"/>
    </w:rPr>
  </w:style>
  <w:style w:type="paragraph" w:styleId="BodyText">
    <w:name w:val="Body Text"/>
    <w:basedOn w:val="Normal"/>
    <w:link w:val="BodyTextChar"/>
    <w:rsid w:val="00322421"/>
    <w:pPr>
      <w:widowControl w:val="0"/>
      <w:spacing w:after="120" w:line="240" w:lineRule="auto"/>
      <w:jc w:val="both"/>
    </w:pPr>
    <w:rPr>
      <w:rFonts w:ascii="Calibri" w:eastAsia="Microsoft YaHei" w:hAnsi="Calibri" w:cs="Times New Roman"/>
      <w:sz w:val="21"/>
      <w:szCs w:val="24"/>
      <w:lang w:eastAsia="zh-CN"/>
      <w14:ligatures w14:val="none"/>
    </w:rPr>
  </w:style>
  <w:style w:type="character" w:customStyle="1" w:styleId="BodyTextChar">
    <w:name w:val="Body Text Char"/>
    <w:basedOn w:val="DefaultParagraphFont"/>
    <w:link w:val="BodyText"/>
    <w:rsid w:val="00322421"/>
    <w:rPr>
      <w:rFonts w:ascii="Calibri" w:eastAsia="Microsoft YaHei" w:hAnsi="Calibri" w:cs="Times New Roman"/>
      <w:sz w:val="21"/>
      <w:szCs w:val="24"/>
      <w:lang w:eastAsia="zh-CN"/>
      <w14:ligatures w14:val="none"/>
    </w:rPr>
  </w:style>
  <w:style w:type="paragraph" w:styleId="BalloonText">
    <w:name w:val="Balloon Text"/>
    <w:basedOn w:val="Normal"/>
    <w:link w:val="BalloonTextChar"/>
    <w:rsid w:val="00322421"/>
    <w:pPr>
      <w:widowControl w:val="0"/>
      <w:spacing w:after="0" w:line="240" w:lineRule="auto"/>
      <w:jc w:val="both"/>
    </w:pPr>
    <w:rPr>
      <w:rFonts w:ascii="Calibri" w:eastAsia="Microsoft YaHei" w:hAnsi="Calibri" w:cs="Times New Roman"/>
      <w:sz w:val="18"/>
      <w:szCs w:val="18"/>
      <w:lang w:eastAsia="zh-CN"/>
      <w14:ligatures w14:val="none"/>
    </w:rPr>
  </w:style>
  <w:style w:type="character" w:customStyle="1" w:styleId="BalloonTextChar">
    <w:name w:val="Balloon Text Char"/>
    <w:basedOn w:val="DefaultParagraphFont"/>
    <w:link w:val="BalloonText"/>
    <w:rsid w:val="00322421"/>
    <w:rPr>
      <w:rFonts w:ascii="Calibri" w:eastAsia="Microsoft YaHei" w:hAnsi="Calibri" w:cs="Times New Roman"/>
      <w:sz w:val="18"/>
      <w:szCs w:val="18"/>
      <w:lang w:eastAsia="zh-CN"/>
      <w14:ligatures w14:val="none"/>
    </w:rPr>
  </w:style>
  <w:style w:type="paragraph" w:customStyle="1" w:styleId="Char1CharCharCharCharCharChar">
    <w:name w:val="Char1 Char Char Char Char Char Char"/>
    <w:basedOn w:val="Normal"/>
    <w:rsid w:val="00322421"/>
    <w:pPr>
      <w:widowControl w:val="0"/>
      <w:spacing w:after="0" w:line="240" w:lineRule="auto"/>
      <w:jc w:val="both"/>
    </w:pPr>
    <w:rPr>
      <w:rFonts w:ascii="Tahoma" w:eastAsia="SimSun" w:hAnsi="Tahoma" w:cs="Times New Roman"/>
      <w:sz w:val="24"/>
      <w:szCs w:val="20"/>
      <w:lang w:eastAsia="zh-CN"/>
      <w14:ligatures w14:val="none"/>
    </w:rPr>
  </w:style>
  <w:style w:type="paragraph" w:styleId="NormalWeb">
    <w:name w:val="Normal (Web)"/>
    <w:basedOn w:val="Normal"/>
    <w:rsid w:val="00322421"/>
    <w:pPr>
      <w:spacing w:before="100" w:beforeAutospacing="1" w:after="100" w:afterAutospacing="1" w:line="240" w:lineRule="auto"/>
    </w:pPr>
    <w:rPr>
      <w:rFonts w:ascii="SimSun" w:eastAsia="SimSun" w:hAnsi="SimSun" w:cs="SimSun"/>
      <w:kern w:val="0"/>
      <w:sz w:val="24"/>
      <w:szCs w:val="21"/>
      <w:lang w:eastAsia="zh-CN"/>
      <w14:ligatures w14:val="none"/>
    </w:rPr>
  </w:style>
  <w:style w:type="paragraph" w:styleId="BodyTextIndent">
    <w:name w:val="Body Text Indent"/>
    <w:basedOn w:val="Normal"/>
    <w:link w:val="BodyTextIndentChar"/>
    <w:rsid w:val="00322421"/>
    <w:pPr>
      <w:widowControl w:val="0"/>
      <w:spacing w:after="0" w:line="240" w:lineRule="auto"/>
      <w:ind w:firstLineChars="192" w:firstLine="538"/>
      <w:jc w:val="both"/>
    </w:pPr>
    <w:rPr>
      <w:rFonts w:ascii="Times New Roman" w:eastAsia="SimSun" w:hAnsi="Times New Roman" w:cs="Times New Roman"/>
      <w:sz w:val="28"/>
      <w:szCs w:val="18"/>
      <w:lang w:eastAsia="zh-CN"/>
      <w14:ligatures w14:val="none"/>
    </w:rPr>
  </w:style>
  <w:style w:type="character" w:customStyle="1" w:styleId="BodyTextIndentChar">
    <w:name w:val="Body Text Indent Char"/>
    <w:basedOn w:val="DefaultParagraphFont"/>
    <w:link w:val="BodyTextIndent"/>
    <w:rsid w:val="00322421"/>
    <w:rPr>
      <w:rFonts w:ascii="Times New Roman" w:eastAsia="SimSun" w:hAnsi="Times New Roman" w:cs="Times New Roman"/>
      <w:sz w:val="28"/>
      <w:szCs w:val="18"/>
      <w:lang w:eastAsia="zh-CN"/>
      <w14:ligatures w14:val="none"/>
    </w:rPr>
  </w:style>
  <w:style w:type="character" w:styleId="CommentReference">
    <w:name w:val="annotation reference"/>
    <w:basedOn w:val="DefaultParagraphFont"/>
    <w:uiPriority w:val="99"/>
    <w:rsid w:val="00322421"/>
    <w:rPr>
      <w:sz w:val="21"/>
      <w:szCs w:val="21"/>
    </w:rPr>
  </w:style>
  <w:style w:type="paragraph" w:styleId="CommentText">
    <w:name w:val="annotation text"/>
    <w:basedOn w:val="Normal"/>
    <w:link w:val="CommentTextChar"/>
    <w:uiPriority w:val="99"/>
    <w:rsid w:val="00322421"/>
    <w:pPr>
      <w:widowControl w:val="0"/>
      <w:spacing w:after="0" w:line="240" w:lineRule="auto"/>
    </w:pPr>
    <w:rPr>
      <w:rFonts w:ascii="Times New Roman" w:eastAsia="SimSun" w:hAnsi="Times New Roman" w:cs="Times New Roman"/>
      <w:sz w:val="21"/>
      <w:szCs w:val="21"/>
      <w:lang w:eastAsia="zh-CN"/>
      <w14:ligatures w14:val="none"/>
    </w:rPr>
  </w:style>
  <w:style w:type="character" w:customStyle="1" w:styleId="CommentTextChar">
    <w:name w:val="Comment Text Char"/>
    <w:basedOn w:val="DefaultParagraphFont"/>
    <w:link w:val="CommentText"/>
    <w:uiPriority w:val="99"/>
    <w:rsid w:val="00322421"/>
    <w:rPr>
      <w:rFonts w:ascii="Times New Roman" w:eastAsia="SimSun" w:hAnsi="Times New Roman" w:cs="Times New Roman"/>
      <w:sz w:val="21"/>
      <w:szCs w:val="21"/>
      <w:lang w:eastAsia="zh-CN"/>
      <w14:ligatures w14:val="none"/>
    </w:rPr>
  </w:style>
  <w:style w:type="paragraph" w:styleId="CommentSubject">
    <w:name w:val="annotation subject"/>
    <w:basedOn w:val="CommentText"/>
    <w:next w:val="CommentText"/>
    <w:link w:val="CommentSubjectChar"/>
    <w:uiPriority w:val="99"/>
    <w:rsid w:val="00322421"/>
    <w:rPr>
      <w:b/>
      <w:bCs/>
    </w:rPr>
  </w:style>
  <w:style w:type="character" w:customStyle="1" w:styleId="CommentSubjectChar">
    <w:name w:val="Comment Subject Char"/>
    <w:basedOn w:val="CommentTextChar"/>
    <w:link w:val="CommentSubject"/>
    <w:uiPriority w:val="99"/>
    <w:rsid w:val="00322421"/>
    <w:rPr>
      <w:rFonts w:ascii="Times New Roman" w:eastAsia="SimSun" w:hAnsi="Times New Roman" w:cs="Times New Roman"/>
      <w:b/>
      <w:bCs/>
      <w:sz w:val="21"/>
      <w:szCs w:val="21"/>
      <w:lang w:eastAsia="zh-CN"/>
      <w14:ligatures w14:val="none"/>
    </w:rPr>
  </w:style>
  <w:style w:type="paragraph" w:customStyle="1" w:styleId="ListParagraph1">
    <w:name w:val="List Paragraph1"/>
    <w:basedOn w:val="Normal"/>
    <w:rsid w:val="00322421"/>
    <w:pPr>
      <w:widowControl w:val="0"/>
      <w:spacing w:after="0" w:line="240" w:lineRule="auto"/>
      <w:ind w:firstLineChars="200" w:firstLine="420"/>
      <w:jc w:val="both"/>
    </w:pPr>
    <w:rPr>
      <w:rFonts w:ascii="Calibri" w:eastAsia="SimSun" w:hAnsi="Calibri" w:cs="Calibri"/>
      <w:sz w:val="21"/>
      <w:szCs w:val="21"/>
      <w:lang w:eastAsia="zh-CN"/>
      <w14:ligatures w14:val="none"/>
    </w:rPr>
  </w:style>
  <w:style w:type="paragraph" w:customStyle="1" w:styleId="Default">
    <w:name w:val="Default"/>
    <w:rsid w:val="00322421"/>
    <w:pPr>
      <w:widowControl w:val="0"/>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List">
    <w:name w:val="List"/>
    <w:basedOn w:val="Normal"/>
    <w:rsid w:val="00322421"/>
    <w:pPr>
      <w:widowControl w:val="0"/>
      <w:spacing w:after="0" w:line="240" w:lineRule="auto"/>
      <w:ind w:left="200" w:hangingChars="200" w:hanging="200"/>
      <w:jc w:val="both"/>
    </w:pPr>
    <w:rPr>
      <w:rFonts w:ascii="Times New Roman" w:eastAsia="SimSun" w:hAnsi="Times New Roman" w:cs="Times New Roman"/>
      <w:sz w:val="21"/>
      <w:szCs w:val="21"/>
      <w:lang w:eastAsia="zh-CN"/>
      <w14:ligatures w14:val="none"/>
    </w:rPr>
  </w:style>
  <w:style w:type="paragraph" w:styleId="List2">
    <w:name w:val="List 2"/>
    <w:basedOn w:val="Normal"/>
    <w:rsid w:val="00322421"/>
    <w:pPr>
      <w:widowControl w:val="0"/>
      <w:spacing w:after="0" w:line="240" w:lineRule="auto"/>
      <w:ind w:leftChars="200" w:left="100" w:hangingChars="200" w:hanging="200"/>
      <w:jc w:val="both"/>
    </w:pPr>
    <w:rPr>
      <w:rFonts w:ascii="Times New Roman" w:eastAsia="SimSun" w:hAnsi="Times New Roman" w:cs="Times New Roman"/>
      <w:sz w:val="21"/>
      <w:szCs w:val="21"/>
      <w:lang w:eastAsia="zh-CN"/>
      <w14:ligatures w14:val="none"/>
    </w:rPr>
  </w:style>
  <w:style w:type="paragraph" w:styleId="List3">
    <w:name w:val="List 3"/>
    <w:basedOn w:val="Normal"/>
    <w:rsid w:val="00322421"/>
    <w:pPr>
      <w:widowControl w:val="0"/>
      <w:spacing w:after="0" w:line="240" w:lineRule="auto"/>
      <w:ind w:leftChars="400" w:left="100" w:hangingChars="200" w:hanging="200"/>
      <w:jc w:val="both"/>
    </w:pPr>
    <w:rPr>
      <w:rFonts w:ascii="Times New Roman" w:eastAsia="SimSun" w:hAnsi="Times New Roman" w:cs="Times New Roman"/>
      <w:sz w:val="21"/>
      <w:szCs w:val="21"/>
      <w:lang w:eastAsia="zh-CN"/>
      <w14:ligatures w14:val="none"/>
    </w:rPr>
  </w:style>
  <w:style w:type="paragraph" w:styleId="MessageHeader">
    <w:name w:val="Message Header"/>
    <w:basedOn w:val="Normal"/>
    <w:link w:val="MessageHeaderChar"/>
    <w:rsid w:val="0032242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SimSun" w:hAnsi="Arial" w:cs="Arial"/>
      <w:sz w:val="24"/>
      <w:szCs w:val="21"/>
      <w:lang w:eastAsia="zh-CN"/>
      <w14:ligatures w14:val="none"/>
    </w:rPr>
  </w:style>
  <w:style w:type="character" w:customStyle="1" w:styleId="MessageHeaderChar">
    <w:name w:val="Message Header Char"/>
    <w:basedOn w:val="DefaultParagraphFont"/>
    <w:link w:val="MessageHeader"/>
    <w:rsid w:val="00322421"/>
    <w:rPr>
      <w:rFonts w:ascii="Arial" w:eastAsia="SimSun" w:hAnsi="Arial" w:cs="Arial"/>
      <w:sz w:val="24"/>
      <w:szCs w:val="21"/>
      <w:shd w:val="pct20" w:color="auto" w:fill="auto"/>
      <w:lang w:eastAsia="zh-CN"/>
      <w14:ligatures w14:val="none"/>
    </w:rPr>
  </w:style>
  <w:style w:type="paragraph" w:styleId="ListContinue">
    <w:name w:val="List Continue"/>
    <w:basedOn w:val="Normal"/>
    <w:rsid w:val="00322421"/>
    <w:pPr>
      <w:widowControl w:val="0"/>
      <w:spacing w:after="120" w:line="240" w:lineRule="auto"/>
      <w:ind w:leftChars="200" w:left="420"/>
      <w:jc w:val="both"/>
    </w:pPr>
    <w:rPr>
      <w:rFonts w:ascii="Times New Roman" w:eastAsia="SimSun" w:hAnsi="Times New Roman" w:cs="Times New Roman"/>
      <w:sz w:val="21"/>
      <w:szCs w:val="21"/>
      <w:lang w:eastAsia="zh-CN"/>
      <w14:ligatures w14:val="none"/>
    </w:rPr>
  </w:style>
  <w:style w:type="paragraph" w:styleId="ListContinue2">
    <w:name w:val="List Continue 2"/>
    <w:basedOn w:val="Normal"/>
    <w:rsid w:val="00322421"/>
    <w:pPr>
      <w:widowControl w:val="0"/>
      <w:spacing w:after="120" w:line="240" w:lineRule="auto"/>
      <w:ind w:leftChars="400" w:left="840"/>
      <w:jc w:val="both"/>
    </w:pPr>
    <w:rPr>
      <w:rFonts w:ascii="Times New Roman" w:eastAsia="SimSun" w:hAnsi="Times New Roman" w:cs="Times New Roman"/>
      <w:sz w:val="21"/>
      <w:szCs w:val="21"/>
      <w:lang w:eastAsia="zh-CN"/>
      <w14:ligatures w14:val="none"/>
    </w:rPr>
  </w:style>
  <w:style w:type="paragraph" w:styleId="BodyTextFirstIndent">
    <w:name w:val="Body Text First Indent"/>
    <w:basedOn w:val="BodyText"/>
    <w:link w:val="BodyTextFirstIndentChar"/>
    <w:rsid w:val="00322421"/>
    <w:pPr>
      <w:ind w:firstLineChars="100" w:firstLine="420"/>
    </w:pPr>
    <w:rPr>
      <w:rFonts w:ascii="Times New Roman" w:eastAsia="SimSun" w:hAnsi="Times New Roman"/>
      <w:szCs w:val="21"/>
    </w:rPr>
  </w:style>
  <w:style w:type="character" w:customStyle="1" w:styleId="BodyTextFirstIndentChar">
    <w:name w:val="Body Text First Indent Char"/>
    <w:basedOn w:val="BodyTextChar"/>
    <w:link w:val="BodyTextFirstIndent"/>
    <w:rsid w:val="00322421"/>
    <w:rPr>
      <w:rFonts w:ascii="Times New Roman" w:eastAsia="SimSun" w:hAnsi="Times New Roman" w:cs="Times New Roman"/>
      <w:sz w:val="21"/>
      <w:szCs w:val="21"/>
      <w:lang w:eastAsia="zh-CN"/>
      <w14:ligatures w14:val="none"/>
    </w:rPr>
  </w:style>
  <w:style w:type="character" w:styleId="Emphasis">
    <w:name w:val="Emphasis"/>
    <w:basedOn w:val="DefaultParagraphFont"/>
    <w:qFormat/>
    <w:rsid w:val="00322421"/>
    <w:rPr>
      <w:i/>
      <w:iCs/>
    </w:rPr>
  </w:style>
  <w:style w:type="paragraph" w:styleId="DocumentMap">
    <w:name w:val="Document Map"/>
    <w:basedOn w:val="Normal"/>
    <w:link w:val="DocumentMapChar"/>
    <w:rsid w:val="00322421"/>
    <w:pPr>
      <w:widowControl w:val="0"/>
      <w:shd w:val="clear" w:color="auto" w:fill="000080"/>
      <w:spacing w:after="0" w:line="240" w:lineRule="auto"/>
      <w:jc w:val="both"/>
    </w:pPr>
    <w:rPr>
      <w:rFonts w:ascii="Times New Roman" w:eastAsia="SimSun" w:hAnsi="Times New Roman" w:cs="Times New Roman"/>
      <w:sz w:val="21"/>
      <w:szCs w:val="21"/>
      <w:lang w:eastAsia="zh-CN"/>
      <w14:ligatures w14:val="none"/>
    </w:rPr>
  </w:style>
  <w:style w:type="character" w:customStyle="1" w:styleId="DocumentMapChar">
    <w:name w:val="Document Map Char"/>
    <w:basedOn w:val="DefaultParagraphFont"/>
    <w:link w:val="DocumentMap"/>
    <w:rsid w:val="00322421"/>
    <w:rPr>
      <w:rFonts w:ascii="Times New Roman" w:eastAsia="SimSun" w:hAnsi="Times New Roman" w:cs="Times New Roman"/>
      <w:sz w:val="21"/>
      <w:szCs w:val="21"/>
      <w:shd w:val="clear" w:color="auto" w:fill="000080"/>
      <w:lang w:eastAsia="zh-CN"/>
      <w14:ligatures w14:val="none"/>
    </w:rPr>
  </w:style>
  <w:style w:type="paragraph" w:styleId="TOC1">
    <w:name w:val="toc 1"/>
    <w:basedOn w:val="Normal"/>
    <w:next w:val="Normal"/>
    <w:autoRedefine/>
    <w:rsid w:val="00322421"/>
    <w:pPr>
      <w:widowControl w:val="0"/>
      <w:tabs>
        <w:tab w:val="left" w:pos="420"/>
        <w:tab w:val="right" w:leader="dot" w:pos="9060"/>
      </w:tabs>
      <w:spacing w:after="0" w:line="480" w:lineRule="auto"/>
      <w:jc w:val="both"/>
    </w:pPr>
    <w:rPr>
      <w:rFonts w:ascii="Times New Roman" w:eastAsia="SimSun" w:hAnsi="Times New Roman" w:cs="Times New Roman"/>
      <w:sz w:val="21"/>
      <w:szCs w:val="21"/>
      <w:lang w:eastAsia="zh-CN"/>
      <w14:ligatures w14:val="none"/>
    </w:rPr>
  </w:style>
  <w:style w:type="character" w:styleId="Hyperlink">
    <w:name w:val="Hyperlink"/>
    <w:basedOn w:val="DefaultParagraphFont"/>
    <w:uiPriority w:val="99"/>
    <w:rsid w:val="00322421"/>
    <w:rPr>
      <w:color w:val="0000FF"/>
      <w:u w:val="single"/>
    </w:rPr>
  </w:style>
  <w:style w:type="numbering" w:styleId="111111">
    <w:name w:val="Outline List 2"/>
    <w:basedOn w:val="NoList"/>
    <w:rsid w:val="00322421"/>
    <w:pPr>
      <w:numPr>
        <w:numId w:val="6"/>
      </w:numPr>
    </w:pPr>
  </w:style>
  <w:style w:type="paragraph" w:customStyle="1" w:styleId="Par1">
    <w:name w:val="Par/1&quot;"/>
    <w:basedOn w:val="Normal"/>
    <w:rsid w:val="00322421"/>
    <w:pPr>
      <w:widowControl w:val="0"/>
      <w:spacing w:after="240" w:line="240" w:lineRule="auto"/>
      <w:ind w:firstLine="1440"/>
      <w:jc w:val="both"/>
    </w:pPr>
    <w:rPr>
      <w:rFonts w:ascii="Times New Roman" w:eastAsia="SimSun" w:hAnsi="Times New Roman" w:cs="Times New Roman"/>
      <w:kern w:val="0"/>
      <w:sz w:val="24"/>
      <w:szCs w:val="24"/>
      <w14:ligatures w14:val="none"/>
    </w:rPr>
  </w:style>
  <w:style w:type="paragraph" w:styleId="ListParagraph">
    <w:name w:val="List Paragraph"/>
    <w:aliases w:val="Report Para,Heading 2_sj,WinDForce-Letter,List Paragraph (numbered (a)),List Paragraph11,Citation List,Table of contents numbered,Graphic,Bullets,bullets,nota texto,En tête 1,Dot pt,Numbered Para 1,No Spacing1,CORE-1.1.1"/>
    <w:basedOn w:val="Normal"/>
    <w:link w:val="ListParagraphChar"/>
    <w:uiPriority w:val="34"/>
    <w:qFormat/>
    <w:rsid w:val="00322421"/>
    <w:pPr>
      <w:spacing w:after="0" w:line="240" w:lineRule="auto"/>
      <w:ind w:firstLineChars="200" w:firstLine="420"/>
    </w:pPr>
    <w:rPr>
      <w:rFonts w:ascii="Arial" w:eastAsia="SimSun" w:hAnsi="Arial" w:cs="Arial"/>
      <w:kern w:val="0"/>
      <w:sz w:val="24"/>
      <w:szCs w:val="24"/>
      <w:lang w:val="de-DE" w:eastAsia="de-DE"/>
      <w14:ligatures w14:val="none"/>
    </w:rPr>
  </w:style>
  <w:style w:type="character" w:customStyle="1" w:styleId="fontstyle01">
    <w:name w:val="fontstyle01"/>
    <w:basedOn w:val="DefaultParagraphFont"/>
    <w:rsid w:val="00322421"/>
    <w:rPr>
      <w:rFonts w:ascii="Times New Roman" w:hAnsi="Times New Roman" w:cs="Times New Roman" w:hint="default"/>
      <w:b w:val="0"/>
      <w:bCs w:val="0"/>
      <w:i w:val="0"/>
      <w:iCs w:val="0"/>
      <w:color w:val="000000"/>
      <w:sz w:val="28"/>
      <w:szCs w:val="28"/>
    </w:rPr>
  </w:style>
  <w:style w:type="paragraph" w:customStyle="1" w:styleId="BPHouse1">
    <w:name w:val="BP House 1"/>
    <w:basedOn w:val="Normal"/>
    <w:next w:val="BPHouse2"/>
    <w:rsid w:val="00322421"/>
    <w:pPr>
      <w:keepNext/>
      <w:numPr>
        <w:numId w:val="8"/>
      </w:numPr>
      <w:spacing w:before="120" w:after="120" w:line="240" w:lineRule="auto"/>
      <w:jc w:val="both"/>
      <w:outlineLvl w:val="0"/>
    </w:pPr>
    <w:rPr>
      <w:rFonts w:ascii="Arial" w:hAnsi="Arial" w:cs="Times New Roman"/>
      <w:b/>
      <w:kern w:val="0"/>
      <w:sz w:val="20"/>
      <w:szCs w:val="20"/>
      <w:lang w:val="en-GB" w:eastAsia="en-GB"/>
      <w14:ligatures w14:val="none"/>
    </w:rPr>
  </w:style>
  <w:style w:type="paragraph" w:customStyle="1" w:styleId="BPHouse2">
    <w:name w:val="BP House 2"/>
    <w:basedOn w:val="Normal"/>
    <w:link w:val="BPHouse2Char"/>
    <w:rsid w:val="00322421"/>
    <w:pPr>
      <w:numPr>
        <w:ilvl w:val="1"/>
        <w:numId w:val="8"/>
      </w:numPr>
      <w:tabs>
        <w:tab w:val="num" w:pos="720"/>
      </w:tabs>
      <w:spacing w:before="120" w:after="120" w:line="240" w:lineRule="auto"/>
      <w:ind w:left="720"/>
      <w:jc w:val="both"/>
      <w:outlineLvl w:val="0"/>
    </w:pPr>
    <w:rPr>
      <w:rFonts w:ascii="Arial" w:hAnsi="Arial" w:cs="Times New Roman"/>
      <w:kern w:val="0"/>
      <w:sz w:val="20"/>
      <w:szCs w:val="18"/>
      <w:lang w:val="en-GB" w:eastAsia="en-GB"/>
      <w14:ligatures w14:val="none"/>
    </w:rPr>
  </w:style>
  <w:style w:type="paragraph" w:customStyle="1" w:styleId="BPHouse3">
    <w:name w:val="BP House 3"/>
    <w:basedOn w:val="Normal"/>
    <w:rsid w:val="00322421"/>
    <w:pPr>
      <w:numPr>
        <w:ilvl w:val="2"/>
        <w:numId w:val="8"/>
      </w:numPr>
      <w:spacing w:before="120" w:after="120" w:line="240" w:lineRule="auto"/>
      <w:jc w:val="both"/>
      <w:outlineLvl w:val="2"/>
    </w:pPr>
    <w:rPr>
      <w:rFonts w:ascii="Arial" w:hAnsi="Arial" w:cs="Times New Roman"/>
      <w:kern w:val="0"/>
      <w:sz w:val="20"/>
      <w:szCs w:val="18"/>
      <w:lang w:val="en-GB" w:eastAsia="en-GB"/>
      <w14:ligatures w14:val="none"/>
    </w:rPr>
  </w:style>
  <w:style w:type="paragraph" w:customStyle="1" w:styleId="BPHouse4">
    <w:name w:val="BP House 4"/>
    <w:basedOn w:val="Normal"/>
    <w:rsid w:val="00322421"/>
    <w:pPr>
      <w:numPr>
        <w:ilvl w:val="3"/>
        <w:numId w:val="8"/>
      </w:numPr>
      <w:tabs>
        <w:tab w:val="left" w:pos="2302"/>
      </w:tabs>
      <w:spacing w:before="120" w:after="120" w:line="240" w:lineRule="auto"/>
      <w:jc w:val="both"/>
      <w:outlineLvl w:val="3"/>
    </w:pPr>
    <w:rPr>
      <w:rFonts w:ascii="Arial" w:hAnsi="Arial" w:cs="Times New Roman"/>
      <w:kern w:val="0"/>
      <w:sz w:val="20"/>
      <w:szCs w:val="20"/>
      <w:lang w:val="en-GB" w:eastAsia="en-GB"/>
      <w14:ligatures w14:val="none"/>
    </w:rPr>
  </w:style>
  <w:style w:type="character" w:customStyle="1" w:styleId="BPHouse2Char">
    <w:name w:val="BP House 2 Char"/>
    <w:link w:val="BPHouse2"/>
    <w:locked/>
    <w:rsid w:val="00322421"/>
    <w:rPr>
      <w:rFonts w:ascii="Arial" w:hAnsi="Arial" w:cs="Times New Roman"/>
      <w:kern w:val="0"/>
      <w:sz w:val="20"/>
      <w:szCs w:val="18"/>
      <w:lang w:val="en-GB" w:eastAsia="en-GB"/>
      <w14:ligatures w14:val="none"/>
    </w:rPr>
  </w:style>
  <w:style w:type="numbering" w:customStyle="1" w:styleId="NumbLstMain">
    <w:name w:val="NumbLstMain"/>
    <w:rsid w:val="00322421"/>
    <w:pPr>
      <w:numPr>
        <w:numId w:val="7"/>
      </w:numPr>
    </w:pPr>
  </w:style>
  <w:style w:type="character" w:customStyle="1" w:styleId="ListParagraphChar">
    <w:name w:val="List Paragraph Char"/>
    <w:aliases w:val="Report Para Char,Heading 2_sj Char,WinDForce-Letter Char,List Paragraph (numbered (a)) Char,List Paragraph11 Char,Citation List Char,Table of contents numbered Char,Graphic Char,Bullets Char,bullets Char,nota texto Char,Dot pt Char"/>
    <w:link w:val="ListParagraph"/>
    <w:uiPriority w:val="99"/>
    <w:qFormat/>
    <w:locked/>
    <w:rsid w:val="00322421"/>
    <w:rPr>
      <w:rFonts w:ascii="Arial" w:eastAsia="SimSun" w:hAnsi="Arial" w:cs="Arial"/>
      <w:kern w:val="0"/>
      <w:sz w:val="24"/>
      <w:szCs w:val="24"/>
      <w:lang w:val="de-DE" w:eastAsia="de-DE"/>
      <w14:ligatures w14:val="none"/>
    </w:rPr>
  </w:style>
  <w:style w:type="paragraph" w:styleId="Revision">
    <w:name w:val="Revision"/>
    <w:hidden/>
    <w:uiPriority w:val="99"/>
    <w:semiHidden/>
    <w:rsid w:val="00322421"/>
    <w:pPr>
      <w:spacing w:after="0" w:line="240" w:lineRule="auto"/>
    </w:pPr>
    <w:rPr>
      <w:rFonts w:ascii="Calibri" w:eastAsia="Microsoft YaHei" w:hAnsi="Calibri" w:cs="Times New Roman"/>
      <w:sz w:val="21"/>
      <w:szCs w:val="24"/>
      <w:lang w:eastAsia="zh-CN"/>
      <w14:ligatures w14:val="none"/>
    </w:rPr>
  </w:style>
  <w:style w:type="paragraph" w:styleId="List4">
    <w:name w:val="List 4"/>
    <w:basedOn w:val="Normal"/>
    <w:rsid w:val="00322421"/>
    <w:pPr>
      <w:widowControl w:val="0"/>
      <w:spacing w:after="0" w:line="240" w:lineRule="auto"/>
      <w:ind w:leftChars="600" w:left="100" w:hangingChars="200" w:hanging="200"/>
      <w:contextualSpacing/>
      <w:jc w:val="both"/>
    </w:pPr>
    <w:rPr>
      <w:rFonts w:ascii="Calibri" w:eastAsia="Microsoft YaHei" w:hAnsi="Calibri" w:cs="Times New Roman"/>
      <w:sz w:val="21"/>
      <w:szCs w:val="24"/>
      <w:lang w:eastAsia="zh-CN"/>
      <w14:ligatures w14:val="none"/>
    </w:rPr>
  </w:style>
  <w:style w:type="paragraph" w:customStyle="1" w:styleId="TWTextebene2">
    <w:name w:val="TW Textebene 2"/>
    <w:basedOn w:val="Normal"/>
    <w:link w:val="TWTextebene2Zchn"/>
    <w:rsid w:val="00322421"/>
    <w:pPr>
      <w:widowControl w:val="0"/>
      <w:autoSpaceDE w:val="0"/>
      <w:autoSpaceDN w:val="0"/>
      <w:adjustRightInd w:val="0"/>
      <w:spacing w:after="0" w:line="360" w:lineRule="auto"/>
      <w:ind w:left="720"/>
      <w:jc w:val="both"/>
    </w:pPr>
    <w:rPr>
      <w:rFonts w:ascii="Arial" w:eastAsia="SimSun" w:hAnsi="Arial" w:cs="Arial"/>
      <w:kern w:val="0"/>
      <w:sz w:val="21"/>
      <w:szCs w:val="20"/>
      <w:lang w:val="de-DE" w:eastAsia="de-DE"/>
      <w14:ligatures w14:val="none"/>
    </w:rPr>
  </w:style>
  <w:style w:type="character" w:customStyle="1" w:styleId="TWTextebene2Zchn">
    <w:name w:val="TW Textebene 2 Zchn"/>
    <w:link w:val="TWTextebene2"/>
    <w:rsid w:val="00322421"/>
    <w:rPr>
      <w:rFonts w:ascii="Arial" w:eastAsia="SimSun" w:hAnsi="Arial" w:cs="Arial"/>
      <w:kern w:val="0"/>
      <w:sz w:val="21"/>
      <w:szCs w:val="20"/>
      <w:lang w:val="de-DE" w:eastAsia="de-DE"/>
      <w14:ligatures w14:val="none"/>
    </w:rPr>
  </w:style>
  <w:style w:type="character" w:styleId="UnresolvedMention">
    <w:name w:val="Unresolved Mention"/>
    <w:basedOn w:val="DefaultParagraphFont"/>
    <w:uiPriority w:val="99"/>
    <w:semiHidden/>
    <w:unhideWhenUsed/>
    <w:rsid w:val="00322421"/>
    <w:rPr>
      <w:color w:val="605E5C"/>
      <w:shd w:val="clear" w:color="auto" w:fill="E1DFDD"/>
    </w:rPr>
  </w:style>
  <w:style w:type="character" w:styleId="Strong">
    <w:name w:val="Strong"/>
    <w:uiPriority w:val="22"/>
    <w:qFormat/>
    <w:rsid w:val="00F2141C"/>
    <w:rPr>
      <w:b/>
      <w:bCs/>
    </w:rPr>
  </w:style>
  <w:style w:type="paragraph" w:styleId="NoSpacing">
    <w:name w:val="No Spacing"/>
    <w:uiPriority w:val="1"/>
    <w:qFormat/>
    <w:rsid w:val="00F2141C"/>
    <w:pPr>
      <w:spacing w:after="0" w:line="240" w:lineRule="auto"/>
    </w:pPr>
    <w:rPr>
      <w:rFonts w:ascii="Calibri" w:eastAsia="Calibri" w:hAnsi="Calibri" w:cs="Times New Roman"/>
      <w:kern w:val="0"/>
      <w14:ligatures w14:val="none"/>
    </w:rPr>
  </w:style>
  <w:style w:type="character" w:customStyle="1" w:styleId="tpa1">
    <w:name w:val="tpa1"/>
    <w:rsid w:val="00F2141C"/>
  </w:style>
  <w:style w:type="character" w:styleId="FollowedHyperlink">
    <w:name w:val="FollowedHyperlink"/>
    <w:basedOn w:val="DefaultParagraphFont"/>
    <w:uiPriority w:val="99"/>
    <w:semiHidden/>
    <w:unhideWhenUsed/>
    <w:rsid w:val="00F21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773">
      <w:bodyDiv w:val="1"/>
      <w:marLeft w:val="0"/>
      <w:marRight w:val="0"/>
      <w:marTop w:val="0"/>
      <w:marBottom w:val="0"/>
      <w:divBdr>
        <w:top w:val="none" w:sz="0" w:space="0" w:color="auto"/>
        <w:left w:val="none" w:sz="0" w:space="0" w:color="auto"/>
        <w:bottom w:val="none" w:sz="0" w:space="0" w:color="auto"/>
        <w:right w:val="none" w:sz="0" w:space="0" w:color="auto"/>
      </w:divBdr>
    </w:div>
    <w:div w:id="24599615">
      <w:bodyDiv w:val="1"/>
      <w:marLeft w:val="0"/>
      <w:marRight w:val="0"/>
      <w:marTop w:val="0"/>
      <w:marBottom w:val="0"/>
      <w:divBdr>
        <w:top w:val="none" w:sz="0" w:space="0" w:color="auto"/>
        <w:left w:val="none" w:sz="0" w:space="0" w:color="auto"/>
        <w:bottom w:val="none" w:sz="0" w:space="0" w:color="auto"/>
        <w:right w:val="none" w:sz="0" w:space="0" w:color="auto"/>
      </w:divBdr>
    </w:div>
    <w:div w:id="167449190">
      <w:bodyDiv w:val="1"/>
      <w:marLeft w:val="0"/>
      <w:marRight w:val="0"/>
      <w:marTop w:val="0"/>
      <w:marBottom w:val="0"/>
      <w:divBdr>
        <w:top w:val="none" w:sz="0" w:space="0" w:color="auto"/>
        <w:left w:val="none" w:sz="0" w:space="0" w:color="auto"/>
        <w:bottom w:val="none" w:sz="0" w:space="0" w:color="auto"/>
        <w:right w:val="none" w:sz="0" w:space="0" w:color="auto"/>
      </w:divBdr>
    </w:div>
    <w:div w:id="909002119">
      <w:bodyDiv w:val="1"/>
      <w:marLeft w:val="0"/>
      <w:marRight w:val="0"/>
      <w:marTop w:val="0"/>
      <w:marBottom w:val="0"/>
      <w:divBdr>
        <w:top w:val="none" w:sz="0" w:space="0" w:color="auto"/>
        <w:left w:val="none" w:sz="0" w:space="0" w:color="auto"/>
        <w:bottom w:val="none" w:sz="0" w:space="0" w:color="auto"/>
        <w:right w:val="none" w:sz="0" w:space="0" w:color="auto"/>
      </w:divBdr>
    </w:div>
    <w:div w:id="1728333127">
      <w:bodyDiv w:val="1"/>
      <w:marLeft w:val="0"/>
      <w:marRight w:val="0"/>
      <w:marTop w:val="0"/>
      <w:marBottom w:val="0"/>
      <w:divBdr>
        <w:top w:val="none" w:sz="0" w:space="0" w:color="auto"/>
        <w:left w:val="none" w:sz="0" w:space="0" w:color="auto"/>
        <w:bottom w:val="none" w:sz="0" w:space="0" w:color="auto"/>
        <w:right w:val="none" w:sz="0" w:space="0" w:color="auto"/>
      </w:divBdr>
    </w:div>
    <w:div w:id="20585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ntact.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ntact.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ntact.ro/" TargetMode="External"/><Relationship Id="rId5" Type="http://schemas.openxmlformats.org/officeDocument/2006/relationships/styles" Target="styles.xml"/><Relationship Id="rId15" Type="http://schemas.openxmlformats.org/officeDocument/2006/relationships/hyperlink" Target="https://sintact.ro/" TargetMode="External"/><Relationship Id="rId10" Type="http://schemas.openxmlformats.org/officeDocument/2006/relationships/hyperlink" Target="https://sintact.r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nta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te a new document." ma:contentTypeScope="" ma:versionID="135f7391105031d124f6d2728a148139">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21c098950b70f6b43fc3f9d5c3f2bf02"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3C8F6-A4D0-4097-B850-9BDB099C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B575D-DAA8-4F1E-B8A6-042E85869F61}">
  <ds:schemaRefs>
    <ds:schemaRef ds:uri="http://schemas.openxmlformats.org/officeDocument/2006/bibliography"/>
  </ds:schemaRefs>
</ds:datastoreItem>
</file>

<file path=customXml/itemProps3.xml><?xml version="1.0" encoding="utf-8"?>
<ds:datastoreItem xmlns:ds="http://schemas.openxmlformats.org/officeDocument/2006/customXml" ds:itemID="{B3805927-ABEC-40D4-926E-CB0A41B0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Florin Piraianu</dc:creator>
  <cp:keywords/>
  <dc:description/>
  <cp:lastModifiedBy>Bucataru Ana-Maria</cp:lastModifiedBy>
  <cp:revision>33</cp:revision>
  <cp:lastPrinted>2024-10-17T16:20:00Z</cp:lastPrinted>
  <dcterms:created xsi:type="dcterms:W3CDTF">2024-10-15T15:37:00Z</dcterms:created>
  <dcterms:modified xsi:type="dcterms:W3CDTF">2024-10-24T10:25:00Z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0x0101000E4852EF8C5AA646A914292FC6833D6D</vt:lpwstr>
  </property>
</Properties>
</file>